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92BCA" w14:textId="7D5A7EB9" w:rsidR="00D95356" w:rsidRDefault="00153037" w:rsidP="00D95356">
      <w:pPr>
        <w:pStyle w:val="Title"/>
        <w:ind w:left="-284" w:right="-569" w:hanging="142"/>
        <w:jc w:val="right"/>
        <w:rPr>
          <w:noProof/>
          <w:sz w:val="52"/>
          <w:szCs w:val="52"/>
        </w:rPr>
      </w:pPr>
      <w:r w:rsidRPr="00D95356">
        <w:rPr>
          <w:rFonts w:ascii="Calibri" w:hAnsi="Calibri" w:cs="Calibri"/>
          <w:noProof/>
          <w:sz w:val="22"/>
          <w:szCs w:val="22"/>
          <w:lang w:eastAsia="en-NZ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890CD11" wp14:editId="7617DB7D">
                <wp:simplePos x="0" y="0"/>
                <wp:positionH relativeFrom="margin">
                  <wp:posOffset>31115</wp:posOffset>
                </wp:positionH>
                <wp:positionV relativeFrom="paragraph">
                  <wp:posOffset>1471930</wp:posOffset>
                </wp:positionV>
                <wp:extent cx="5114925" cy="111442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EF521" w14:textId="77777777" w:rsidR="00D95356" w:rsidRDefault="00D95356" w:rsidP="00D95356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D715CB">
                              <w:rPr>
                                <w:b/>
                                <w:sz w:val="32"/>
                                <w:szCs w:val="32"/>
                              </w:rPr>
                              <w:t>Website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hyperlink r:id="rId8" w:history="1">
                              <w:r w:rsidRPr="00B33CE5">
                                <w:rPr>
                                  <w:rStyle w:val="Hyperlink"/>
                                  <w:sz w:val="32"/>
                                  <w:szCs w:val="32"/>
                                </w:rPr>
                                <w:t>www.</w:t>
                              </w:r>
                              <w:r w:rsidRPr="00B33CE5">
                                <w:rPr>
                                  <w:rStyle w:val="Hyperlink"/>
                                  <w:b/>
                                  <w:i/>
                                  <w:sz w:val="32"/>
                                  <w:szCs w:val="32"/>
                                </w:rPr>
                                <w:t>Canterburygoldstar.co.nz</w:t>
                              </w:r>
                            </w:hyperlink>
                          </w:p>
                          <w:p w14:paraId="516EB2C0" w14:textId="77777777" w:rsidR="00D95356" w:rsidRDefault="00D95356" w:rsidP="00D9535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95356">
                              <w:rPr>
                                <w:b/>
                                <w:sz w:val="32"/>
                                <w:szCs w:val="32"/>
                              </w:rPr>
                              <w:t>Facebook :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canterburygoldstar</w:t>
                            </w:r>
                            <w:proofErr w:type="spellEnd"/>
                          </w:p>
                          <w:p w14:paraId="1ECC5FB2" w14:textId="77777777" w:rsidR="00D95356" w:rsidRPr="00D95356" w:rsidRDefault="00D95356" w:rsidP="00D9535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Email :  canterburygoldstar@gmail.com</w:t>
                            </w:r>
                          </w:p>
                          <w:p w14:paraId="217FF161" w14:textId="77777777" w:rsidR="00D95356" w:rsidRDefault="00D953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0CD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45pt;margin-top:115.9pt;width:402.75pt;height:8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">
                <v:textbox>
                  <w:txbxContent>
                    <w:p w14:paraId="31DEF521" w14:textId="77777777" w:rsidR="00D95356" w:rsidRDefault="00D95356" w:rsidP="00D95356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 w:rsidRPr="00D715CB">
                        <w:rPr>
                          <w:b/>
                          <w:sz w:val="32"/>
                          <w:szCs w:val="32"/>
                        </w:rPr>
                        <w:t>Website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hyperlink r:id="rId9" w:history="1">
                        <w:r w:rsidRPr="00B33CE5">
                          <w:rPr>
                            <w:rStyle w:val="Hyperlink"/>
                            <w:sz w:val="32"/>
                            <w:szCs w:val="32"/>
                          </w:rPr>
                          <w:t>www.</w:t>
                        </w:r>
                        <w:r w:rsidRPr="00B33CE5">
                          <w:rPr>
                            <w:rStyle w:val="Hyperlink"/>
                            <w:b/>
                            <w:i/>
                            <w:sz w:val="32"/>
                            <w:szCs w:val="32"/>
                          </w:rPr>
                          <w:t>Canterburygoldstar.co.nz</w:t>
                        </w:r>
                      </w:hyperlink>
                    </w:p>
                    <w:p w14:paraId="516EB2C0" w14:textId="77777777" w:rsidR="00D95356" w:rsidRDefault="00D95356" w:rsidP="00D9535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D95356">
                        <w:rPr>
                          <w:b/>
                          <w:sz w:val="32"/>
                          <w:szCs w:val="32"/>
                        </w:rPr>
                        <w:t>Facebook :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2"/>
                          <w:szCs w:val="32"/>
                        </w:rPr>
                        <w:t>canterburygoldstar</w:t>
                      </w:r>
                      <w:proofErr w:type="spellEnd"/>
                    </w:p>
                    <w:p w14:paraId="1ECC5FB2" w14:textId="77777777" w:rsidR="00D95356" w:rsidRPr="00D95356" w:rsidRDefault="00D95356" w:rsidP="00D9535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Email :  canterburygoldstar@gmail.com</w:t>
                      </w:r>
                    </w:p>
                    <w:p w14:paraId="217FF161" w14:textId="77777777" w:rsidR="00D95356" w:rsidRDefault="00D95356"/>
                  </w:txbxContent>
                </v:textbox>
                <w10:wrap type="square" anchorx="margin"/>
              </v:shape>
            </w:pict>
          </mc:Fallback>
        </mc:AlternateContent>
      </w:r>
      <w:r w:rsidRPr="00406AD6">
        <w:rPr>
          <w:noProof/>
          <w:sz w:val="52"/>
          <w:szCs w:val="52"/>
          <w:lang w:eastAsia="en-N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C4C5435" wp14:editId="67472A3A">
                <wp:simplePos x="0" y="0"/>
                <wp:positionH relativeFrom="column">
                  <wp:posOffset>1050290</wp:posOffset>
                </wp:positionH>
                <wp:positionV relativeFrom="paragraph">
                  <wp:posOffset>107315</wp:posOffset>
                </wp:positionV>
                <wp:extent cx="4029075" cy="10858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E0F5E" w14:textId="77777777" w:rsidR="00406AD6" w:rsidRPr="00D95356" w:rsidRDefault="00406AD6" w:rsidP="00406AD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95356">
                              <w:rPr>
                                <w:rFonts w:ascii="Arial" w:hAnsi="Arial" w:cs="Arial"/>
                                <w:noProof/>
                                <w:sz w:val="52"/>
                                <w:szCs w:val="52"/>
                              </w:rPr>
                              <w:t>Canterbury Fire Brigades Gold Star Association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C5435" id="_x0000_s1027" type="#_x0000_t202" style="position:absolute;left:0;text-align:left;margin-left:82.7pt;margin-top:8.45pt;width:317.25pt;height:8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">
                <v:textbox>
                  <w:txbxContent>
                    <w:p w14:paraId="120E0F5E" w14:textId="77777777" w:rsidR="00406AD6" w:rsidRPr="00D95356" w:rsidRDefault="00406AD6" w:rsidP="00406AD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D95356">
                        <w:rPr>
                          <w:rFonts w:ascii="Arial" w:hAnsi="Arial" w:cs="Arial"/>
                          <w:noProof/>
                          <w:sz w:val="52"/>
                          <w:szCs w:val="52"/>
                        </w:rPr>
                        <w:t>Canterbury Fire Brigades Gold Star Association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NZ"/>
        </w:rPr>
        <w:drawing>
          <wp:anchor distT="0" distB="0" distL="114300" distR="114300" simplePos="0" relativeHeight="251658240" behindDoc="1" locked="0" layoutInCell="1" allowOverlap="1" wp14:anchorId="302BDD05" wp14:editId="1DCADC84">
            <wp:simplePos x="0" y="0"/>
            <wp:positionH relativeFrom="column">
              <wp:posOffset>-140335</wp:posOffset>
            </wp:positionH>
            <wp:positionV relativeFrom="page">
              <wp:posOffset>371475</wp:posOffset>
            </wp:positionV>
            <wp:extent cx="10287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200" y="21200"/>
                <wp:lineTo x="212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ld star logo 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6AD6" w:rsidRPr="00FD0F40">
        <w:rPr>
          <w:rFonts w:ascii="Calibri" w:hAnsi="Calibri" w:cs="Calibri"/>
          <w:sz w:val="22"/>
          <w:szCs w:val="22"/>
        </w:rPr>
        <w:fldChar w:fldCharType="begin"/>
      </w:r>
      <w:r w:rsidR="00406AD6" w:rsidRPr="00FD0F40">
        <w:rPr>
          <w:rFonts w:ascii="Calibri" w:hAnsi="Calibri" w:cs="Calibri"/>
          <w:sz w:val="22"/>
          <w:szCs w:val="22"/>
        </w:rPr>
        <w:instrText xml:space="preserve"> INCLUDEPICTURE "https://www.ufba.org.nz/sites/default/files/styles/scale_width_media_medium_/public/2020-11/Gold%20Star%20%282%29.jpg?itok=YM2pNtW1" \* MERGEFORMATINET </w:instrText>
      </w:r>
      <w:r w:rsidR="00406AD6" w:rsidRPr="00FD0F40">
        <w:rPr>
          <w:rFonts w:ascii="Calibri" w:hAnsi="Calibri" w:cs="Calibri"/>
          <w:sz w:val="22"/>
          <w:szCs w:val="22"/>
        </w:rPr>
        <w:fldChar w:fldCharType="separate"/>
      </w:r>
      <w:r w:rsidR="006130D6">
        <w:rPr>
          <w:rFonts w:ascii="Calibri" w:hAnsi="Calibri" w:cs="Calibri"/>
          <w:sz w:val="22"/>
          <w:szCs w:val="22"/>
        </w:rPr>
        <w:fldChar w:fldCharType="begin"/>
      </w:r>
      <w:r w:rsidR="006130D6">
        <w:rPr>
          <w:rFonts w:ascii="Calibri" w:hAnsi="Calibri" w:cs="Calibri"/>
          <w:sz w:val="22"/>
          <w:szCs w:val="22"/>
        </w:rPr>
        <w:instrText xml:space="preserve"> INCLUDEPICTURE  "https://www.ufba.org.nz/sites/default/files/styles/scale_width_media_medium_/public/2020-11/Gold Star (2).jpg?itok=YM2pNtW1" \* MERGEFORMATINET </w:instrText>
      </w:r>
      <w:r w:rsidR="006130D6">
        <w:rPr>
          <w:rFonts w:ascii="Calibri" w:hAnsi="Calibri" w:cs="Calibri"/>
          <w:sz w:val="22"/>
          <w:szCs w:val="22"/>
        </w:rPr>
        <w:fldChar w:fldCharType="separate"/>
      </w:r>
      <w:r w:rsidR="00F85A78">
        <w:rPr>
          <w:rFonts w:ascii="Calibri" w:hAnsi="Calibri" w:cs="Calibri"/>
          <w:sz w:val="22"/>
          <w:szCs w:val="22"/>
        </w:rPr>
        <w:fldChar w:fldCharType="begin"/>
      </w:r>
      <w:r w:rsidR="00F85A78">
        <w:rPr>
          <w:rFonts w:ascii="Calibri" w:hAnsi="Calibri" w:cs="Calibri"/>
          <w:sz w:val="22"/>
          <w:szCs w:val="22"/>
        </w:rPr>
        <w:instrText xml:space="preserve"> INCLUDEPICTURE  "https://www.ufba.org.nz/sites/default/files/styles/scale_width_media_medium_/public/2020-11/Gold Star (2).jpg?itok=YM2pNtW1" \* MERGEFORMATINET </w:instrText>
      </w:r>
      <w:r w:rsidR="00F85A78">
        <w:rPr>
          <w:rFonts w:ascii="Calibri" w:hAnsi="Calibri" w:cs="Calibri"/>
          <w:sz w:val="22"/>
          <w:szCs w:val="22"/>
        </w:rPr>
        <w:fldChar w:fldCharType="separate"/>
      </w:r>
      <w:r w:rsidR="00B76746">
        <w:rPr>
          <w:rFonts w:ascii="Calibri" w:hAnsi="Calibri" w:cs="Calibri"/>
          <w:sz w:val="22"/>
          <w:szCs w:val="22"/>
        </w:rPr>
        <w:fldChar w:fldCharType="begin"/>
      </w:r>
      <w:r w:rsidR="00B76746">
        <w:rPr>
          <w:rFonts w:ascii="Calibri" w:hAnsi="Calibri" w:cs="Calibri"/>
          <w:sz w:val="22"/>
          <w:szCs w:val="22"/>
        </w:rPr>
        <w:instrText xml:space="preserve"> INCLUDEPICTURE  "https://www.ufba.org.nz/sites/default/files/styles/scale_width_media_medium_/public/2020-11/Gold Star (2).jpg?itok=YM2pNtW1" \* MERGEFORMATINET </w:instrText>
      </w:r>
      <w:r w:rsidR="00B76746">
        <w:rPr>
          <w:rFonts w:ascii="Calibri" w:hAnsi="Calibri" w:cs="Calibri"/>
          <w:sz w:val="22"/>
          <w:szCs w:val="22"/>
        </w:rPr>
        <w:fldChar w:fldCharType="separate"/>
      </w:r>
      <w:r w:rsidR="00EC1889">
        <w:rPr>
          <w:rFonts w:ascii="Calibri" w:hAnsi="Calibri" w:cs="Calibri"/>
          <w:sz w:val="22"/>
          <w:szCs w:val="22"/>
        </w:rPr>
        <w:fldChar w:fldCharType="begin"/>
      </w:r>
      <w:r w:rsidR="00EC1889">
        <w:rPr>
          <w:rFonts w:ascii="Calibri" w:hAnsi="Calibri" w:cs="Calibri"/>
          <w:sz w:val="22"/>
          <w:szCs w:val="22"/>
        </w:rPr>
        <w:instrText xml:space="preserve"> INCLUDEPICTURE  "https://www.ufba.org.nz/sites/default/files/styles/scale_width_media_medium_/public/2020-11/Gold Star (2).jpg?itok=YM2pNtW1" \* MERGEFORMATINET </w:instrText>
      </w:r>
      <w:r w:rsidR="00EC1889">
        <w:rPr>
          <w:rFonts w:ascii="Calibri" w:hAnsi="Calibri" w:cs="Calibri"/>
          <w:sz w:val="22"/>
          <w:szCs w:val="22"/>
        </w:rPr>
        <w:fldChar w:fldCharType="separate"/>
      </w:r>
      <w:r w:rsidR="00747681">
        <w:rPr>
          <w:rFonts w:ascii="Calibri" w:hAnsi="Calibri" w:cs="Calibri"/>
          <w:sz w:val="22"/>
          <w:szCs w:val="22"/>
        </w:rPr>
        <w:fldChar w:fldCharType="begin"/>
      </w:r>
      <w:r w:rsidR="00747681">
        <w:rPr>
          <w:rFonts w:ascii="Calibri" w:hAnsi="Calibri" w:cs="Calibri"/>
          <w:sz w:val="22"/>
          <w:szCs w:val="22"/>
        </w:rPr>
        <w:instrText xml:space="preserve"> INCLUDEPICTURE  "https://www.ufba.org.nz/sites/default/files/styles/scale_width_media_medium_/public/2020-11/Gold Star (2).jpg?itok=YM2pNtW1" \* MERGEFORMATINET </w:instrText>
      </w:r>
      <w:r w:rsidR="00747681"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begin"/>
      </w:r>
      <w:r>
        <w:rPr>
          <w:rFonts w:ascii="Calibri" w:hAnsi="Calibri" w:cs="Calibri"/>
          <w:sz w:val="22"/>
          <w:szCs w:val="22"/>
        </w:rPr>
        <w:instrText xml:space="preserve"> INCLUDEPICTURE  "https://www.ufba.org.nz/sites/default/files/styles/scale_width_media_medium_/public/2020-11/Gold Star (2).jpg?itok=YM2pNtW1" \* MERGEFORMATINET </w:instrText>
      </w:r>
      <w:r>
        <w:rPr>
          <w:rFonts w:ascii="Calibri" w:hAnsi="Calibri" w:cs="Calibri"/>
          <w:sz w:val="22"/>
          <w:szCs w:val="22"/>
        </w:rPr>
        <w:fldChar w:fldCharType="separate"/>
      </w:r>
      <w:r w:rsidR="00000000">
        <w:rPr>
          <w:rFonts w:ascii="Calibri" w:hAnsi="Calibri" w:cs="Calibri"/>
          <w:sz w:val="22"/>
          <w:szCs w:val="22"/>
        </w:rPr>
        <w:fldChar w:fldCharType="begin"/>
      </w:r>
      <w:r w:rsidR="00000000">
        <w:rPr>
          <w:rFonts w:ascii="Calibri" w:hAnsi="Calibri" w:cs="Calibri"/>
          <w:sz w:val="22"/>
          <w:szCs w:val="22"/>
        </w:rPr>
        <w:instrText xml:space="preserve"> INCLUDEPICTURE  "https://www.ufba.org.nz/sites/default/files/styles/scale_width_media_medium_/public/2020-11/Gold Star (2).jpg?itok=YM2pNtW1" \* MERGEFORMATINET </w:instrText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="00ED0A9B">
        <w:rPr>
          <w:rFonts w:ascii="Calibri" w:hAnsi="Calibri" w:cs="Calibri"/>
          <w:sz w:val="22"/>
          <w:szCs w:val="22"/>
        </w:rPr>
        <w:pict w14:anchorId="0A7A63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UFBA - Over 140 years of history | UFBA" style="width:93pt;height:207.5pt">
            <v:imagedata r:id="rId11" r:href="rId12"/>
          </v:shape>
        </w:pict>
      </w:r>
      <w:r w:rsidR="0000000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fldChar w:fldCharType="end"/>
      </w:r>
      <w:r w:rsidR="00747681">
        <w:rPr>
          <w:rFonts w:ascii="Calibri" w:hAnsi="Calibri" w:cs="Calibri"/>
          <w:sz w:val="22"/>
          <w:szCs w:val="22"/>
        </w:rPr>
        <w:fldChar w:fldCharType="end"/>
      </w:r>
      <w:r w:rsidR="00EC1889">
        <w:rPr>
          <w:rFonts w:ascii="Calibri" w:hAnsi="Calibri" w:cs="Calibri"/>
          <w:sz w:val="22"/>
          <w:szCs w:val="22"/>
        </w:rPr>
        <w:fldChar w:fldCharType="end"/>
      </w:r>
      <w:r w:rsidR="00B76746">
        <w:rPr>
          <w:rFonts w:ascii="Calibri" w:hAnsi="Calibri" w:cs="Calibri"/>
          <w:sz w:val="22"/>
          <w:szCs w:val="22"/>
        </w:rPr>
        <w:fldChar w:fldCharType="end"/>
      </w:r>
      <w:r w:rsidR="00F85A78">
        <w:rPr>
          <w:rFonts w:ascii="Calibri" w:hAnsi="Calibri" w:cs="Calibri"/>
          <w:sz w:val="22"/>
          <w:szCs w:val="22"/>
        </w:rPr>
        <w:fldChar w:fldCharType="end"/>
      </w:r>
      <w:r w:rsidR="006130D6">
        <w:rPr>
          <w:rFonts w:ascii="Calibri" w:hAnsi="Calibri" w:cs="Calibri"/>
          <w:sz w:val="22"/>
          <w:szCs w:val="22"/>
        </w:rPr>
        <w:fldChar w:fldCharType="end"/>
      </w:r>
      <w:r w:rsidR="00406AD6" w:rsidRPr="00FD0F40">
        <w:rPr>
          <w:rFonts w:ascii="Calibri" w:hAnsi="Calibri" w:cs="Calibri"/>
          <w:sz w:val="22"/>
          <w:szCs w:val="22"/>
          <w:lang w:val="en-US"/>
        </w:rPr>
        <w:fldChar w:fldCharType="end"/>
      </w:r>
      <w:r w:rsidR="00D95356">
        <w:rPr>
          <w:noProof/>
          <w:sz w:val="52"/>
          <w:szCs w:val="52"/>
        </w:rPr>
        <w:t xml:space="preserve"> </w:t>
      </w:r>
    </w:p>
    <w:p w14:paraId="7351CC3B" w14:textId="77777777" w:rsidR="00D95356" w:rsidRDefault="00D95356" w:rsidP="00D95356">
      <w:pPr>
        <w:rPr>
          <w:rFonts w:ascii="Arial" w:hAnsi="Arial" w:cs="Arial"/>
          <w:sz w:val="24"/>
          <w:szCs w:val="24"/>
        </w:rPr>
      </w:pPr>
    </w:p>
    <w:p w14:paraId="134A381F" w14:textId="00D95A88" w:rsidR="006B5060" w:rsidRPr="00AE482D" w:rsidRDefault="005D7E68" w:rsidP="00C42208">
      <w:pPr>
        <w:jc w:val="both"/>
        <w:rPr>
          <w:rFonts w:ascii="Arial" w:hAnsi="Arial" w:cs="Arial"/>
          <w:sz w:val="24"/>
          <w:szCs w:val="24"/>
        </w:rPr>
      </w:pPr>
      <w:r w:rsidRPr="00AE482D">
        <w:rPr>
          <w:rFonts w:ascii="Arial" w:hAnsi="Arial" w:cs="Arial"/>
          <w:sz w:val="24"/>
          <w:szCs w:val="24"/>
        </w:rPr>
        <w:t xml:space="preserve">The </w:t>
      </w:r>
      <w:r w:rsidR="00AE482D" w:rsidRPr="00C42208">
        <w:rPr>
          <w:rFonts w:ascii="Arial" w:hAnsi="Arial" w:cs="Arial"/>
          <w:b/>
          <w:bCs/>
          <w:sz w:val="24"/>
          <w:szCs w:val="24"/>
        </w:rPr>
        <w:t xml:space="preserve">Canterbury Fire Brigades </w:t>
      </w:r>
      <w:r w:rsidRPr="00C42208">
        <w:rPr>
          <w:rFonts w:ascii="Arial" w:hAnsi="Arial" w:cs="Arial"/>
          <w:b/>
          <w:bCs/>
          <w:sz w:val="24"/>
          <w:szCs w:val="24"/>
        </w:rPr>
        <w:t>Gold Sta</w:t>
      </w:r>
      <w:r w:rsidR="00AE482D" w:rsidRPr="00C42208">
        <w:rPr>
          <w:rFonts w:ascii="Arial" w:hAnsi="Arial" w:cs="Arial"/>
          <w:b/>
          <w:bCs/>
          <w:sz w:val="24"/>
          <w:szCs w:val="24"/>
        </w:rPr>
        <w:t>r Association</w:t>
      </w:r>
      <w:r w:rsidR="00AE482D">
        <w:rPr>
          <w:rFonts w:ascii="Arial" w:hAnsi="Arial" w:cs="Arial"/>
          <w:sz w:val="24"/>
          <w:szCs w:val="24"/>
        </w:rPr>
        <w:t xml:space="preserve"> consists of over 3</w:t>
      </w:r>
      <w:r w:rsidRPr="00AE482D">
        <w:rPr>
          <w:rFonts w:ascii="Arial" w:hAnsi="Arial" w:cs="Arial"/>
          <w:sz w:val="24"/>
          <w:szCs w:val="24"/>
        </w:rPr>
        <w:t xml:space="preserve">00 serving and retired fire service personnel who are recipients of the United Fire Brigade’s Association of New Zealand </w:t>
      </w:r>
      <w:r w:rsidR="006B5060" w:rsidRPr="00AE482D">
        <w:rPr>
          <w:rFonts w:ascii="Arial" w:hAnsi="Arial" w:cs="Arial"/>
          <w:sz w:val="24"/>
          <w:szCs w:val="24"/>
        </w:rPr>
        <w:t>25-year</w:t>
      </w:r>
      <w:r w:rsidRPr="00AE482D">
        <w:rPr>
          <w:rFonts w:ascii="Arial" w:hAnsi="Arial" w:cs="Arial"/>
          <w:sz w:val="24"/>
          <w:szCs w:val="24"/>
        </w:rPr>
        <w:t xml:space="preserve"> </w:t>
      </w:r>
      <w:r w:rsidR="00AE482D">
        <w:rPr>
          <w:rFonts w:ascii="Arial" w:hAnsi="Arial" w:cs="Arial"/>
          <w:sz w:val="24"/>
          <w:szCs w:val="24"/>
        </w:rPr>
        <w:t>G</w:t>
      </w:r>
      <w:r w:rsidRPr="00AE482D">
        <w:rPr>
          <w:rFonts w:ascii="Arial" w:hAnsi="Arial" w:cs="Arial"/>
          <w:sz w:val="24"/>
          <w:szCs w:val="24"/>
        </w:rPr>
        <w:t xml:space="preserve">old </w:t>
      </w:r>
      <w:r w:rsidR="00AE482D">
        <w:rPr>
          <w:rFonts w:ascii="Arial" w:hAnsi="Arial" w:cs="Arial"/>
          <w:sz w:val="24"/>
          <w:szCs w:val="24"/>
        </w:rPr>
        <w:t>S</w:t>
      </w:r>
      <w:r w:rsidRPr="00AE482D">
        <w:rPr>
          <w:rFonts w:ascii="Arial" w:hAnsi="Arial" w:cs="Arial"/>
          <w:sz w:val="24"/>
          <w:szCs w:val="24"/>
        </w:rPr>
        <w:t>tar</w:t>
      </w:r>
      <w:r w:rsidR="00C42208">
        <w:rPr>
          <w:rFonts w:ascii="Arial" w:hAnsi="Arial" w:cs="Arial"/>
          <w:sz w:val="24"/>
          <w:szCs w:val="24"/>
        </w:rPr>
        <w:t xml:space="preserve"> award.</w:t>
      </w:r>
    </w:p>
    <w:p w14:paraId="3195E688" w14:textId="03771CF0" w:rsidR="00D715CB" w:rsidRPr="00D715CB" w:rsidRDefault="00D715CB" w:rsidP="00C42208">
      <w:pPr>
        <w:jc w:val="both"/>
        <w:rPr>
          <w:b/>
          <w:sz w:val="32"/>
          <w:szCs w:val="32"/>
        </w:rPr>
      </w:pPr>
      <w:r w:rsidRPr="00D715CB">
        <w:rPr>
          <w:b/>
          <w:sz w:val="32"/>
          <w:szCs w:val="32"/>
        </w:rPr>
        <w:t>O</w:t>
      </w:r>
      <w:r w:rsidR="006B5060">
        <w:rPr>
          <w:b/>
          <w:sz w:val="32"/>
          <w:szCs w:val="32"/>
        </w:rPr>
        <w:t>bjectives of the Association.</w:t>
      </w:r>
    </w:p>
    <w:p w14:paraId="5EB9CA38" w14:textId="4897AE5F" w:rsidR="00AE482D" w:rsidRPr="00153037" w:rsidRDefault="00DD24F5" w:rsidP="00C4220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53037">
        <w:rPr>
          <w:rFonts w:ascii="Arial" w:hAnsi="Arial" w:cs="Arial"/>
          <w:sz w:val="24"/>
          <w:szCs w:val="24"/>
        </w:rPr>
        <w:t>The objectives of the Association shall be to create a bond of friendship and foster a close liaison between all members and kindred</w:t>
      </w:r>
      <w:r w:rsidR="00F0642A">
        <w:rPr>
          <w:rFonts w:ascii="Arial" w:hAnsi="Arial" w:cs="Arial"/>
          <w:sz w:val="24"/>
          <w:szCs w:val="24"/>
        </w:rPr>
        <w:t xml:space="preserve"> organisations</w:t>
      </w:r>
      <w:r w:rsidRPr="00153037">
        <w:rPr>
          <w:rFonts w:ascii="Arial" w:hAnsi="Arial" w:cs="Arial"/>
          <w:sz w:val="24"/>
          <w:szCs w:val="24"/>
        </w:rPr>
        <w:t xml:space="preserve">. </w:t>
      </w:r>
    </w:p>
    <w:p w14:paraId="188FA5E1" w14:textId="593C1C7E" w:rsidR="00AE482D" w:rsidRPr="00153037" w:rsidRDefault="00DD24F5" w:rsidP="00C4220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53037">
        <w:rPr>
          <w:rFonts w:ascii="Arial" w:hAnsi="Arial" w:cs="Arial"/>
          <w:sz w:val="24"/>
          <w:szCs w:val="24"/>
        </w:rPr>
        <w:t xml:space="preserve">To welcome all Gold Star </w:t>
      </w:r>
      <w:r w:rsidR="00C42208" w:rsidRPr="00153037">
        <w:rPr>
          <w:rFonts w:ascii="Arial" w:hAnsi="Arial" w:cs="Arial"/>
          <w:sz w:val="24"/>
          <w:szCs w:val="24"/>
        </w:rPr>
        <w:t>recipient’s</w:t>
      </w:r>
      <w:r w:rsidRPr="00153037">
        <w:rPr>
          <w:rFonts w:ascii="Arial" w:hAnsi="Arial" w:cs="Arial"/>
          <w:sz w:val="24"/>
          <w:szCs w:val="24"/>
        </w:rPr>
        <w:t xml:space="preserve"> resident in the Canterbury Province, to</w:t>
      </w:r>
      <w:r w:rsidR="00C42208">
        <w:rPr>
          <w:rFonts w:ascii="Arial" w:hAnsi="Arial" w:cs="Arial"/>
          <w:sz w:val="24"/>
          <w:szCs w:val="24"/>
        </w:rPr>
        <w:t xml:space="preserve"> our</w:t>
      </w:r>
      <w:r w:rsidRPr="00153037">
        <w:rPr>
          <w:rFonts w:ascii="Arial" w:hAnsi="Arial" w:cs="Arial"/>
          <w:sz w:val="24"/>
          <w:szCs w:val="24"/>
        </w:rPr>
        <w:t xml:space="preserve"> Association. </w:t>
      </w:r>
    </w:p>
    <w:p w14:paraId="14B2FD46" w14:textId="11C655E1" w:rsidR="006B5060" w:rsidRPr="008A06FD" w:rsidRDefault="00C42208" w:rsidP="008A06F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DD24F5" w:rsidRPr="00153037">
        <w:rPr>
          <w:rFonts w:ascii="Arial" w:hAnsi="Arial" w:cs="Arial"/>
          <w:sz w:val="24"/>
          <w:szCs w:val="24"/>
        </w:rPr>
        <w:t xml:space="preserve">romote sporting or other fixtures </w:t>
      </w:r>
      <w:r w:rsidR="00055472">
        <w:rPr>
          <w:rFonts w:ascii="Arial" w:hAnsi="Arial" w:cs="Arial"/>
          <w:sz w:val="24"/>
          <w:szCs w:val="24"/>
        </w:rPr>
        <w:t xml:space="preserve">to generally promote </w:t>
      </w:r>
      <w:r w:rsidR="00DD24F5" w:rsidRPr="00153037">
        <w:rPr>
          <w:rFonts w:ascii="Arial" w:hAnsi="Arial" w:cs="Arial"/>
          <w:sz w:val="24"/>
          <w:szCs w:val="24"/>
        </w:rPr>
        <w:t>and assist the interests of all members</w:t>
      </w:r>
      <w:r w:rsidR="006B5060">
        <w:rPr>
          <w:rFonts w:ascii="Arial" w:hAnsi="Arial" w:cs="Arial"/>
          <w:sz w:val="24"/>
          <w:szCs w:val="24"/>
        </w:rPr>
        <w:t>.</w:t>
      </w:r>
    </w:p>
    <w:p w14:paraId="52D47477" w14:textId="04B5FE3E" w:rsidR="00D715CB" w:rsidRPr="00D715CB" w:rsidRDefault="00D715CB" w:rsidP="00C42208">
      <w:pPr>
        <w:jc w:val="both"/>
        <w:rPr>
          <w:b/>
          <w:sz w:val="32"/>
          <w:szCs w:val="32"/>
        </w:rPr>
      </w:pPr>
      <w:r w:rsidRPr="00D715CB">
        <w:rPr>
          <w:b/>
          <w:sz w:val="32"/>
          <w:szCs w:val="32"/>
        </w:rPr>
        <w:t>M</w:t>
      </w:r>
      <w:r w:rsidR="00F0642A">
        <w:rPr>
          <w:b/>
          <w:sz w:val="32"/>
          <w:szCs w:val="32"/>
        </w:rPr>
        <w:t>embership.</w:t>
      </w:r>
    </w:p>
    <w:p w14:paraId="3B84E3EE" w14:textId="2D72B2F4" w:rsidR="00F252AB" w:rsidRPr="00153037" w:rsidRDefault="00055472" w:rsidP="00C4220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Membership shall be open to all recipients of the 25-year Gold Star, as presented by the </w:t>
      </w:r>
      <w:r w:rsidR="00F252AB" w:rsidRPr="001530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F252AB" w:rsidRPr="00153037">
        <w:rPr>
          <w:rFonts w:ascii="Arial" w:hAnsi="Arial" w:cs="Arial"/>
          <w:sz w:val="24"/>
          <w:szCs w:val="24"/>
        </w:rPr>
        <w:t xml:space="preserve"> United Fire Brigades Association of New Zealand (“UFBA”) </w:t>
      </w:r>
      <w:r>
        <w:rPr>
          <w:rFonts w:ascii="Arial" w:hAnsi="Arial" w:cs="Arial"/>
          <w:sz w:val="24"/>
          <w:szCs w:val="24"/>
        </w:rPr>
        <w:t xml:space="preserve">who are resident in the Province of Canterbury.  </w:t>
      </w:r>
      <w:r w:rsidR="00C42208">
        <w:rPr>
          <w:rFonts w:ascii="Arial" w:hAnsi="Arial" w:cs="Arial"/>
          <w:sz w:val="24"/>
          <w:szCs w:val="24"/>
        </w:rPr>
        <w:t xml:space="preserve"> </w:t>
      </w:r>
    </w:p>
    <w:p w14:paraId="7428EE1C" w14:textId="7DF954D8" w:rsidR="00153037" w:rsidRDefault="00DD24F5" w:rsidP="00C4220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53037">
        <w:rPr>
          <w:rFonts w:ascii="Arial" w:hAnsi="Arial" w:cs="Arial"/>
          <w:sz w:val="24"/>
          <w:szCs w:val="24"/>
        </w:rPr>
        <w:t>Application for membership</w:t>
      </w:r>
      <w:r w:rsidR="006B5060">
        <w:rPr>
          <w:rFonts w:ascii="Arial" w:hAnsi="Arial" w:cs="Arial"/>
          <w:sz w:val="24"/>
          <w:szCs w:val="24"/>
        </w:rPr>
        <w:t xml:space="preserve"> </w:t>
      </w:r>
      <w:r w:rsidR="00F0642A">
        <w:rPr>
          <w:rFonts w:ascii="Arial" w:hAnsi="Arial" w:cs="Arial"/>
          <w:sz w:val="24"/>
          <w:szCs w:val="24"/>
        </w:rPr>
        <w:t xml:space="preserve">to the Canterbury Fire Brigades Gold Star Association </w:t>
      </w:r>
      <w:r w:rsidR="006B5060" w:rsidRPr="00D7074E">
        <w:rPr>
          <w:rFonts w:ascii="Arial" w:hAnsi="Arial" w:cs="Arial"/>
          <w:sz w:val="24"/>
          <w:szCs w:val="24"/>
        </w:rPr>
        <w:t>shall be made on the approved form</w:t>
      </w:r>
      <w:r w:rsidR="00F0642A" w:rsidRPr="00D7074E">
        <w:rPr>
          <w:rFonts w:ascii="Arial" w:hAnsi="Arial" w:cs="Arial"/>
          <w:sz w:val="24"/>
          <w:szCs w:val="24"/>
        </w:rPr>
        <w:t xml:space="preserve"> which can be found on our </w:t>
      </w:r>
      <w:r w:rsidR="008A06FD" w:rsidRPr="00D7074E">
        <w:rPr>
          <w:rFonts w:ascii="Arial" w:hAnsi="Arial" w:cs="Arial"/>
          <w:sz w:val="24"/>
          <w:szCs w:val="24"/>
        </w:rPr>
        <w:t>webs</w:t>
      </w:r>
      <w:r w:rsidR="00F0642A" w:rsidRPr="00D7074E">
        <w:rPr>
          <w:rFonts w:ascii="Arial" w:hAnsi="Arial" w:cs="Arial"/>
          <w:sz w:val="24"/>
          <w:szCs w:val="24"/>
        </w:rPr>
        <w:t>ite</w:t>
      </w:r>
      <w:r w:rsidRPr="00D7074E">
        <w:rPr>
          <w:rFonts w:ascii="Arial" w:hAnsi="Arial" w:cs="Arial"/>
          <w:sz w:val="24"/>
          <w:szCs w:val="24"/>
        </w:rPr>
        <w:t xml:space="preserve">, </w:t>
      </w:r>
      <w:r w:rsidR="00F0642A" w:rsidRPr="00D7074E">
        <w:rPr>
          <w:rFonts w:ascii="Arial" w:hAnsi="Arial" w:cs="Arial"/>
          <w:sz w:val="24"/>
          <w:szCs w:val="24"/>
        </w:rPr>
        <w:t xml:space="preserve">and </w:t>
      </w:r>
      <w:r w:rsidRPr="00D7074E">
        <w:rPr>
          <w:rFonts w:ascii="Arial" w:hAnsi="Arial" w:cs="Arial"/>
          <w:sz w:val="24"/>
          <w:szCs w:val="24"/>
        </w:rPr>
        <w:t>shall be</w:t>
      </w:r>
      <w:r w:rsidRPr="00153037">
        <w:rPr>
          <w:rFonts w:ascii="Arial" w:hAnsi="Arial" w:cs="Arial"/>
          <w:sz w:val="24"/>
          <w:szCs w:val="24"/>
        </w:rPr>
        <w:t xml:space="preserve"> conditional on confirmation by the members</w:t>
      </w:r>
      <w:r w:rsidR="00F0642A">
        <w:rPr>
          <w:rFonts w:ascii="Arial" w:hAnsi="Arial" w:cs="Arial"/>
          <w:sz w:val="24"/>
          <w:szCs w:val="24"/>
        </w:rPr>
        <w:t xml:space="preserve"> </w:t>
      </w:r>
      <w:r w:rsidRPr="00153037">
        <w:rPr>
          <w:rFonts w:ascii="Arial" w:hAnsi="Arial" w:cs="Arial"/>
          <w:sz w:val="24"/>
          <w:szCs w:val="24"/>
        </w:rPr>
        <w:t xml:space="preserve">Brigade Secretary or Chief Fire </w:t>
      </w:r>
      <w:r w:rsidR="00F252AB" w:rsidRPr="00153037">
        <w:rPr>
          <w:rFonts w:ascii="Arial" w:hAnsi="Arial" w:cs="Arial"/>
          <w:sz w:val="24"/>
          <w:szCs w:val="24"/>
        </w:rPr>
        <w:t>Officer</w:t>
      </w:r>
      <w:r w:rsidR="00F252AB" w:rsidRPr="00153037">
        <w:rPr>
          <w:sz w:val="32"/>
          <w:szCs w:val="32"/>
        </w:rPr>
        <w:t>.</w:t>
      </w:r>
      <w:r w:rsidR="00F252AB" w:rsidRPr="00153037">
        <w:rPr>
          <w:rFonts w:ascii="Arial" w:hAnsi="Arial" w:cs="Arial"/>
          <w:sz w:val="24"/>
          <w:szCs w:val="24"/>
        </w:rPr>
        <w:t xml:space="preserve"> </w:t>
      </w:r>
    </w:p>
    <w:p w14:paraId="6143A167" w14:textId="3F1C4A22" w:rsidR="00153037" w:rsidRDefault="00F252AB" w:rsidP="00C4220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53037">
        <w:rPr>
          <w:rFonts w:ascii="Arial" w:hAnsi="Arial" w:cs="Arial"/>
          <w:sz w:val="24"/>
          <w:szCs w:val="24"/>
        </w:rPr>
        <w:t xml:space="preserve">Transfers to or from other Gold </w:t>
      </w:r>
      <w:r w:rsidR="00C42208">
        <w:rPr>
          <w:rFonts w:ascii="Arial" w:hAnsi="Arial" w:cs="Arial"/>
          <w:sz w:val="24"/>
          <w:szCs w:val="24"/>
        </w:rPr>
        <w:t>S</w:t>
      </w:r>
      <w:r w:rsidRPr="00153037">
        <w:rPr>
          <w:rFonts w:ascii="Arial" w:hAnsi="Arial" w:cs="Arial"/>
          <w:sz w:val="24"/>
          <w:szCs w:val="24"/>
        </w:rPr>
        <w:t xml:space="preserve">tar Associations, may be arranged, provided the members subscription is current. </w:t>
      </w:r>
    </w:p>
    <w:p w14:paraId="1B7F87E8" w14:textId="46E1710C" w:rsidR="00153037" w:rsidRPr="008A06FD" w:rsidRDefault="00055472" w:rsidP="00C4220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official </w:t>
      </w:r>
      <w:r w:rsidR="008A06FD">
        <w:rPr>
          <w:rFonts w:ascii="Arial" w:hAnsi="Arial" w:cs="Arial"/>
          <w:sz w:val="24"/>
          <w:szCs w:val="24"/>
        </w:rPr>
        <w:t>lapel</w:t>
      </w:r>
      <w:r>
        <w:rPr>
          <w:rFonts w:ascii="Arial" w:hAnsi="Arial" w:cs="Arial"/>
          <w:sz w:val="24"/>
          <w:szCs w:val="24"/>
        </w:rPr>
        <w:t xml:space="preserve"> badge </w:t>
      </w:r>
      <w:r w:rsidR="008A06FD">
        <w:rPr>
          <w:rFonts w:ascii="Arial" w:hAnsi="Arial" w:cs="Arial"/>
          <w:sz w:val="24"/>
          <w:szCs w:val="24"/>
        </w:rPr>
        <w:t>can only be obtained from the Secretary and/or Treasurer of the Association.</w:t>
      </w:r>
    </w:p>
    <w:p w14:paraId="068D8A1B" w14:textId="6F92138C" w:rsidR="00F252AB" w:rsidRPr="00F252AB" w:rsidRDefault="00F252AB" w:rsidP="00C42208">
      <w:pPr>
        <w:jc w:val="both"/>
        <w:rPr>
          <w:rFonts w:ascii="Arial" w:hAnsi="Arial" w:cs="Arial"/>
          <w:b/>
          <w:sz w:val="24"/>
          <w:szCs w:val="24"/>
        </w:rPr>
      </w:pPr>
      <w:r w:rsidRPr="00F252AB">
        <w:rPr>
          <w:rFonts w:ascii="Arial" w:hAnsi="Arial" w:cs="Arial"/>
          <w:b/>
          <w:sz w:val="24"/>
          <w:szCs w:val="24"/>
        </w:rPr>
        <w:t>S</w:t>
      </w:r>
      <w:r w:rsidR="008A06FD">
        <w:rPr>
          <w:rFonts w:ascii="Arial" w:hAnsi="Arial" w:cs="Arial"/>
          <w:b/>
          <w:sz w:val="24"/>
          <w:szCs w:val="24"/>
        </w:rPr>
        <w:t>ubscriptions</w:t>
      </w:r>
    </w:p>
    <w:p w14:paraId="7EF7D179" w14:textId="082A6EB0" w:rsidR="00B02B23" w:rsidRPr="00153037" w:rsidRDefault="00B02B23" w:rsidP="00C4220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53037">
        <w:rPr>
          <w:rFonts w:ascii="Arial" w:hAnsi="Arial" w:cs="Arial"/>
          <w:sz w:val="24"/>
          <w:szCs w:val="24"/>
        </w:rPr>
        <w:t xml:space="preserve">The subscriptions shall be decided at every Annual </w:t>
      </w:r>
      <w:r w:rsidR="008A06FD">
        <w:rPr>
          <w:rFonts w:ascii="Arial" w:hAnsi="Arial" w:cs="Arial"/>
          <w:sz w:val="24"/>
          <w:szCs w:val="24"/>
        </w:rPr>
        <w:t xml:space="preserve">General </w:t>
      </w:r>
      <w:r w:rsidRPr="00153037">
        <w:rPr>
          <w:rFonts w:ascii="Arial" w:hAnsi="Arial" w:cs="Arial"/>
          <w:sz w:val="24"/>
          <w:szCs w:val="24"/>
        </w:rPr>
        <w:t xml:space="preserve">Meeting. Subscriptions shall cover the period 1st April to 31st March each year. </w:t>
      </w:r>
      <w:r w:rsidR="003F7CBE" w:rsidRPr="00153037">
        <w:rPr>
          <w:rFonts w:ascii="Arial" w:hAnsi="Arial" w:cs="Arial"/>
          <w:sz w:val="24"/>
          <w:szCs w:val="24"/>
        </w:rPr>
        <w:t>Currently set at $10.00 per year</w:t>
      </w:r>
      <w:r w:rsidR="008A06FD">
        <w:rPr>
          <w:rFonts w:ascii="Arial" w:hAnsi="Arial" w:cs="Arial"/>
          <w:sz w:val="24"/>
          <w:szCs w:val="24"/>
        </w:rPr>
        <w:t>.</w:t>
      </w:r>
    </w:p>
    <w:p w14:paraId="042BFA7C" w14:textId="77777777" w:rsidR="00B02B23" w:rsidRPr="00153037" w:rsidRDefault="00B02B23" w:rsidP="00C4220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53037">
        <w:rPr>
          <w:rFonts w:ascii="Arial" w:hAnsi="Arial" w:cs="Arial"/>
          <w:sz w:val="24"/>
          <w:szCs w:val="24"/>
        </w:rPr>
        <w:t>Members owing more than 2 years of Subscriptions, will be removed from the roll.</w:t>
      </w:r>
    </w:p>
    <w:p w14:paraId="26350D56" w14:textId="7D365F4E" w:rsidR="00F252AB" w:rsidRPr="00153037" w:rsidRDefault="00F252AB" w:rsidP="00C4220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53037">
        <w:rPr>
          <w:rFonts w:ascii="Arial" w:hAnsi="Arial" w:cs="Arial"/>
          <w:sz w:val="24"/>
          <w:szCs w:val="24"/>
        </w:rPr>
        <w:t>To become a Member you must apply for Membership and the required forms a</w:t>
      </w:r>
      <w:r w:rsidR="002E63D8">
        <w:rPr>
          <w:rFonts w:ascii="Arial" w:hAnsi="Arial" w:cs="Arial"/>
          <w:sz w:val="24"/>
          <w:szCs w:val="24"/>
        </w:rPr>
        <w:t xml:space="preserve">re available on our website.  </w:t>
      </w:r>
      <w:hyperlink r:id="rId13" w:history="1">
        <w:r w:rsidR="002E63D8">
          <w:rPr>
            <w:rStyle w:val="Hyperlink"/>
            <w:rFonts w:ascii="Arial" w:hAnsi="Arial" w:cs="Arial"/>
            <w:b/>
            <w:sz w:val="24"/>
            <w:szCs w:val="24"/>
          </w:rPr>
          <w:t>http://www.canterburygoldstar.co.nz/forms</w:t>
        </w:r>
      </w:hyperlink>
      <w:r w:rsidR="002E63D8">
        <w:rPr>
          <w:rFonts w:ascii="Arial" w:hAnsi="Arial" w:cs="Arial"/>
          <w:b/>
          <w:sz w:val="24"/>
          <w:szCs w:val="24"/>
        </w:rPr>
        <w:t xml:space="preserve"> </w:t>
      </w:r>
    </w:p>
    <w:p w14:paraId="5C4D6F1D" w14:textId="77777777" w:rsidR="00B02B23" w:rsidRPr="00F252AB" w:rsidRDefault="00B02B23" w:rsidP="00C42208">
      <w:pPr>
        <w:jc w:val="both"/>
        <w:rPr>
          <w:rFonts w:ascii="Arial" w:hAnsi="Arial" w:cs="Arial"/>
          <w:sz w:val="24"/>
          <w:szCs w:val="24"/>
        </w:rPr>
      </w:pPr>
    </w:p>
    <w:p w14:paraId="21AC8155" w14:textId="568BE8AB" w:rsidR="00F252AB" w:rsidRPr="00F252AB" w:rsidRDefault="00F252AB" w:rsidP="00C42208">
      <w:pPr>
        <w:jc w:val="both"/>
        <w:rPr>
          <w:rFonts w:ascii="Arial" w:hAnsi="Arial" w:cs="Arial"/>
          <w:sz w:val="24"/>
          <w:szCs w:val="24"/>
        </w:rPr>
      </w:pPr>
      <w:r w:rsidRPr="003F7CBE">
        <w:rPr>
          <w:rFonts w:ascii="Arial" w:hAnsi="Arial" w:cs="Arial"/>
          <w:b/>
          <w:sz w:val="24"/>
          <w:szCs w:val="24"/>
        </w:rPr>
        <w:lastRenderedPageBreak/>
        <w:t xml:space="preserve">P.U.M.S. </w:t>
      </w:r>
      <w:r w:rsidRPr="00F252AB">
        <w:rPr>
          <w:rFonts w:ascii="Arial" w:hAnsi="Arial" w:cs="Arial"/>
          <w:sz w:val="24"/>
          <w:szCs w:val="24"/>
        </w:rPr>
        <w:t>(</w:t>
      </w:r>
      <w:r w:rsidRPr="00B02B23">
        <w:rPr>
          <w:rFonts w:ascii="Arial" w:hAnsi="Arial" w:cs="Arial"/>
          <w:b/>
          <w:sz w:val="24"/>
          <w:szCs w:val="24"/>
        </w:rPr>
        <w:t>Paid Up Membership scheme</w:t>
      </w:r>
      <w:r w:rsidRPr="00F252AB">
        <w:rPr>
          <w:rFonts w:ascii="Arial" w:hAnsi="Arial" w:cs="Arial"/>
          <w:sz w:val="24"/>
          <w:szCs w:val="24"/>
        </w:rPr>
        <w:t xml:space="preserve">) Information is available from the Secretary. </w:t>
      </w:r>
    </w:p>
    <w:p w14:paraId="71EA4C87" w14:textId="77777777" w:rsidR="00F252AB" w:rsidRPr="00153037" w:rsidRDefault="00F252AB" w:rsidP="00C42208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53037">
        <w:rPr>
          <w:rFonts w:ascii="Arial" w:hAnsi="Arial" w:cs="Arial"/>
          <w:sz w:val="24"/>
          <w:szCs w:val="24"/>
        </w:rPr>
        <w:t xml:space="preserve">These subscriptions will be calculated at $1.00 per year less than the yearly subscription, set at the time of applying to join this scheme and up to a maximum of 75 years of age. </w:t>
      </w:r>
      <w:r w:rsidR="00B02B23" w:rsidRPr="00153037">
        <w:rPr>
          <w:rFonts w:ascii="Arial" w:hAnsi="Arial" w:cs="Arial"/>
          <w:sz w:val="24"/>
          <w:szCs w:val="24"/>
        </w:rPr>
        <w:t>Check to see if your Brigade pays for your membership, a few Brigades do.</w:t>
      </w:r>
    </w:p>
    <w:p w14:paraId="02C5EB9B" w14:textId="54FB60BF" w:rsidR="00F252AB" w:rsidRPr="005F71B0" w:rsidRDefault="00F252AB" w:rsidP="00C42208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53037">
        <w:rPr>
          <w:rFonts w:ascii="Arial" w:hAnsi="Arial" w:cs="Arial"/>
          <w:sz w:val="24"/>
          <w:szCs w:val="24"/>
        </w:rPr>
        <w:t>Any Gold Star Member reaching the age of 75 years, shall not be required to continue to pay their Annual Subscription, as from 1st April 2018.</w:t>
      </w:r>
    </w:p>
    <w:p w14:paraId="7DEC4404" w14:textId="2D744B43" w:rsidR="00F252AB" w:rsidRDefault="00F252AB" w:rsidP="00C42208">
      <w:pPr>
        <w:jc w:val="both"/>
        <w:rPr>
          <w:rFonts w:ascii="Arial" w:hAnsi="Arial" w:cs="Arial"/>
          <w:b/>
          <w:sz w:val="24"/>
          <w:szCs w:val="24"/>
        </w:rPr>
      </w:pPr>
      <w:r w:rsidRPr="00F252AB">
        <w:rPr>
          <w:rFonts w:ascii="Arial" w:hAnsi="Arial" w:cs="Arial"/>
          <w:b/>
          <w:sz w:val="24"/>
          <w:szCs w:val="24"/>
        </w:rPr>
        <w:t xml:space="preserve">50 </w:t>
      </w:r>
      <w:r w:rsidR="008A06FD">
        <w:rPr>
          <w:rFonts w:ascii="Arial" w:hAnsi="Arial" w:cs="Arial"/>
          <w:b/>
          <w:sz w:val="24"/>
          <w:szCs w:val="24"/>
        </w:rPr>
        <w:t>Year Gold Stars</w:t>
      </w:r>
    </w:p>
    <w:p w14:paraId="49A68352" w14:textId="77777777" w:rsidR="00C63033" w:rsidRDefault="00F252AB" w:rsidP="00C42208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53037">
        <w:rPr>
          <w:rFonts w:ascii="Arial" w:hAnsi="Arial" w:cs="Arial"/>
          <w:sz w:val="24"/>
          <w:szCs w:val="24"/>
        </w:rPr>
        <w:t>If you are fortunate enough to serve for 50 years</w:t>
      </w:r>
      <w:r w:rsidR="00461F9B">
        <w:rPr>
          <w:rFonts w:ascii="Arial" w:hAnsi="Arial" w:cs="Arial"/>
          <w:sz w:val="24"/>
          <w:szCs w:val="24"/>
        </w:rPr>
        <w:t xml:space="preserve"> and you apply to the U.F.B.A. for this medal,</w:t>
      </w:r>
      <w:r w:rsidRPr="00153037">
        <w:rPr>
          <w:rFonts w:ascii="Arial" w:hAnsi="Arial" w:cs="Arial"/>
          <w:sz w:val="24"/>
          <w:szCs w:val="24"/>
        </w:rPr>
        <w:t xml:space="preserve"> you will be presented with a U</w:t>
      </w:r>
      <w:r w:rsidR="00461F9B">
        <w:rPr>
          <w:rFonts w:ascii="Arial" w:hAnsi="Arial" w:cs="Arial"/>
          <w:sz w:val="24"/>
          <w:szCs w:val="24"/>
        </w:rPr>
        <w:t>.</w:t>
      </w:r>
      <w:r w:rsidRPr="00153037">
        <w:rPr>
          <w:rFonts w:ascii="Arial" w:hAnsi="Arial" w:cs="Arial"/>
          <w:sz w:val="24"/>
          <w:szCs w:val="24"/>
        </w:rPr>
        <w:t>F</w:t>
      </w:r>
      <w:r w:rsidR="00461F9B">
        <w:rPr>
          <w:rFonts w:ascii="Arial" w:hAnsi="Arial" w:cs="Arial"/>
          <w:sz w:val="24"/>
          <w:szCs w:val="24"/>
        </w:rPr>
        <w:t>.</w:t>
      </w:r>
      <w:r w:rsidRPr="00153037">
        <w:rPr>
          <w:rFonts w:ascii="Arial" w:hAnsi="Arial" w:cs="Arial"/>
          <w:sz w:val="24"/>
          <w:szCs w:val="24"/>
        </w:rPr>
        <w:t>B</w:t>
      </w:r>
      <w:r w:rsidR="00461F9B">
        <w:rPr>
          <w:rFonts w:ascii="Arial" w:hAnsi="Arial" w:cs="Arial"/>
          <w:sz w:val="24"/>
          <w:szCs w:val="24"/>
        </w:rPr>
        <w:t>.</w:t>
      </w:r>
      <w:r w:rsidRPr="00153037">
        <w:rPr>
          <w:rFonts w:ascii="Arial" w:hAnsi="Arial" w:cs="Arial"/>
          <w:sz w:val="24"/>
          <w:szCs w:val="24"/>
        </w:rPr>
        <w:t>A</w:t>
      </w:r>
      <w:r w:rsidR="00461F9B">
        <w:rPr>
          <w:rFonts w:ascii="Arial" w:hAnsi="Arial" w:cs="Arial"/>
          <w:sz w:val="24"/>
          <w:szCs w:val="24"/>
        </w:rPr>
        <w:t xml:space="preserve">. </w:t>
      </w:r>
      <w:r w:rsidRPr="00153037">
        <w:rPr>
          <w:rFonts w:ascii="Arial" w:hAnsi="Arial" w:cs="Arial"/>
          <w:sz w:val="24"/>
          <w:szCs w:val="24"/>
        </w:rPr>
        <w:t>50</w:t>
      </w:r>
      <w:r w:rsidR="00461F9B">
        <w:rPr>
          <w:rFonts w:ascii="Arial" w:hAnsi="Arial" w:cs="Arial"/>
          <w:sz w:val="24"/>
          <w:szCs w:val="24"/>
        </w:rPr>
        <w:t>-</w:t>
      </w:r>
      <w:r w:rsidRPr="00153037">
        <w:rPr>
          <w:rFonts w:ascii="Arial" w:hAnsi="Arial" w:cs="Arial"/>
          <w:sz w:val="24"/>
          <w:szCs w:val="24"/>
        </w:rPr>
        <w:t>y</w:t>
      </w:r>
      <w:r w:rsidR="00461F9B">
        <w:rPr>
          <w:rFonts w:ascii="Arial" w:hAnsi="Arial" w:cs="Arial"/>
          <w:sz w:val="24"/>
          <w:szCs w:val="24"/>
        </w:rPr>
        <w:t>ea</w:t>
      </w:r>
      <w:r w:rsidRPr="00153037">
        <w:rPr>
          <w:rFonts w:ascii="Arial" w:hAnsi="Arial" w:cs="Arial"/>
          <w:sz w:val="24"/>
          <w:szCs w:val="24"/>
        </w:rPr>
        <w:t xml:space="preserve">r </w:t>
      </w:r>
      <w:r w:rsidR="00461F9B">
        <w:rPr>
          <w:rFonts w:ascii="Arial" w:hAnsi="Arial" w:cs="Arial"/>
          <w:sz w:val="24"/>
          <w:szCs w:val="24"/>
        </w:rPr>
        <w:t>G</w:t>
      </w:r>
      <w:r w:rsidRPr="00153037">
        <w:rPr>
          <w:rFonts w:ascii="Arial" w:hAnsi="Arial" w:cs="Arial"/>
          <w:sz w:val="24"/>
          <w:szCs w:val="24"/>
        </w:rPr>
        <w:t>old Star</w:t>
      </w:r>
      <w:r w:rsidR="00B02B23" w:rsidRPr="00153037">
        <w:rPr>
          <w:rFonts w:ascii="Arial" w:hAnsi="Arial" w:cs="Arial"/>
          <w:sz w:val="24"/>
          <w:szCs w:val="24"/>
        </w:rPr>
        <w:t xml:space="preserve"> </w:t>
      </w:r>
      <w:r w:rsidR="003F7CBE" w:rsidRPr="00153037">
        <w:rPr>
          <w:rFonts w:ascii="Arial" w:hAnsi="Arial" w:cs="Arial"/>
          <w:sz w:val="24"/>
          <w:szCs w:val="24"/>
        </w:rPr>
        <w:t>by the U</w:t>
      </w:r>
      <w:r w:rsidR="00461F9B">
        <w:rPr>
          <w:rFonts w:ascii="Arial" w:hAnsi="Arial" w:cs="Arial"/>
          <w:sz w:val="24"/>
          <w:szCs w:val="24"/>
        </w:rPr>
        <w:t>.</w:t>
      </w:r>
      <w:r w:rsidR="003F7CBE" w:rsidRPr="00153037">
        <w:rPr>
          <w:rFonts w:ascii="Arial" w:hAnsi="Arial" w:cs="Arial"/>
          <w:sz w:val="24"/>
          <w:szCs w:val="24"/>
        </w:rPr>
        <w:t>F</w:t>
      </w:r>
      <w:r w:rsidR="00461F9B">
        <w:rPr>
          <w:rFonts w:ascii="Arial" w:hAnsi="Arial" w:cs="Arial"/>
          <w:sz w:val="24"/>
          <w:szCs w:val="24"/>
        </w:rPr>
        <w:t>.</w:t>
      </w:r>
      <w:r w:rsidR="003F7CBE" w:rsidRPr="00153037">
        <w:rPr>
          <w:rFonts w:ascii="Arial" w:hAnsi="Arial" w:cs="Arial"/>
          <w:sz w:val="24"/>
          <w:szCs w:val="24"/>
        </w:rPr>
        <w:t>B</w:t>
      </w:r>
      <w:r w:rsidR="00461F9B">
        <w:rPr>
          <w:rFonts w:ascii="Arial" w:hAnsi="Arial" w:cs="Arial"/>
          <w:sz w:val="24"/>
          <w:szCs w:val="24"/>
        </w:rPr>
        <w:t>.</w:t>
      </w:r>
      <w:r w:rsidR="003F7CBE" w:rsidRPr="00153037">
        <w:rPr>
          <w:rFonts w:ascii="Arial" w:hAnsi="Arial" w:cs="Arial"/>
          <w:sz w:val="24"/>
          <w:szCs w:val="24"/>
        </w:rPr>
        <w:t>A</w:t>
      </w:r>
      <w:r w:rsidR="00461F9B">
        <w:rPr>
          <w:rFonts w:ascii="Arial" w:hAnsi="Arial" w:cs="Arial"/>
          <w:sz w:val="24"/>
          <w:szCs w:val="24"/>
        </w:rPr>
        <w:t>.</w:t>
      </w:r>
      <w:r w:rsidR="008A06FD">
        <w:rPr>
          <w:rFonts w:ascii="Arial" w:hAnsi="Arial" w:cs="Arial"/>
          <w:sz w:val="24"/>
          <w:szCs w:val="24"/>
        </w:rPr>
        <w:t xml:space="preserve"> </w:t>
      </w:r>
    </w:p>
    <w:p w14:paraId="6BFA3BD3" w14:textId="5A6E60A2" w:rsidR="00F252AB" w:rsidRPr="00153037" w:rsidRDefault="00C63033" w:rsidP="00C42208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addition to the U.F.B.A. award</w:t>
      </w:r>
      <w:r w:rsidR="00B02B23" w:rsidRPr="00153037">
        <w:rPr>
          <w:rFonts w:ascii="Arial" w:hAnsi="Arial" w:cs="Arial"/>
          <w:sz w:val="24"/>
          <w:szCs w:val="24"/>
        </w:rPr>
        <w:t xml:space="preserve"> </w:t>
      </w:r>
      <w:r w:rsidR="00461F9B">
        <w:rPr>
          <w:rFonts w:ascii="Arial" w:hAnsi="Arial" w:cs="Arial"/>
          <w:sz w:val="24"/>
          <w:szCs w:val="24"/>
        </w:rPr>
        <w:t>the Canterbury Fire Brigades</w:t>
      </w:r>
      <w:r w:rsidR="00B02B23" w:rsidRPr="00153037">
        <w:rPr>
          <w:rFonts w:ascii="Arial" w:hAnsi="Arial" w:cs="Arial"/>
          <w:sz w:val="24"/>
          <w:szCs w:val="24"/>
        </w:rPr>
        <w:t xml:space="preserve"> Gold Star </w:t>
      </w:r>
      <w:r w:rsidR="00461F9B">
        <w:rPr>
          <w:rFonts w:ascii="Arial" w:hAnsi="Arial" w:cs="Arial"/>
          <w:sz w:val="24"/>
          <w:szCs w:val="24"/>
        </w:rPr>
        <w:t>A</w:t>
      </w:r>
      <w:r w:rsidR="00B02B23" w:rsidRPr="00153037">
        <w:rPr>
          <w:rFonts w:ascii="Arial" w:hAnsi="Arial" w:cs="Arial"/>
          <w:sz w:val="24"/>
          <w:szCs w:val="24"/>
        </w:rPr>
        <w:t>ssociation</w:t>
      </w:r>
      <w:r w:rsidR="008A06FD">
        <w:rPr>
          <w:rFonts w:ascii="Arial" w:hAnsi="Arial" w:cs="Arial"/>
          <w:sz w:val="24"/>
          <w:szCs w:val="24"/>
        </w:rPr>
        <w:t>,</w:t>
      </w:r>
      <w:r w:rsidR="00B02B23" w:rsidRPr="00153037">
        <w:rPr>
          <w:rFonts w:ascii="Arial" w:hAnsi="Arial" w:cs="Arial"/>
          <w:sz w:val="24"/>
          <w:szCs w:val="24"/>
        </w:rPr>
        <w:t xml:space="preserve"> if invited</w:t>
      </w:r>
      <w:r w:rsidR="008A06FD">
        <w:rPr>
          <w:rFonts w:ascii="Arial" w:hAnsi="Arial" w:cs="Arial"/>
          <w:sz w:val="24"/>
          <w:szCs w:val="24"/>
        </w:rPr>
        <w:t>,</w:t>
      </w:r>
      <w:r w:rsidR="00B02B23" w:rsidRPr="00153037">
        <w:rPr>
          <w:rFonts w:ascii="Arial" w:hAnsi="Arial" w:cs="Arial"/>
          <w:sz w:val="24"/>
          <w:szCs w:val="24"/>
        </w:rPr>
        <w:t xml:space="preserve"> will present you with a </w:t>
      </w:r>
      <w:r w:rsidR="00461F9B" w:rsidRPr="00153037">
        <w:rPr>
          <w:rFonts w:ascii="Arial" w:hAnsi="Arial" w:cs="Arial"/>
          <w:sz w:val="24"/>
          <w:szCs w:val="24"/>
        </w:rPr>
        <w:t>50-year</w:t>
      </w:r>
      <w:r w:rsidR="00B02B23" w:rsidRPr="00153037">
        <w:rPr>
          <w:rFonts w:ascii="Arial" w:hAnsi="Arial" w:cs="Arial"/>
          <w:sz w:val="24"/>
          <w:szCs w:val="24"/>
        </w:rPr>
        <w:t xml:space="preserve"> </w:t>
      </w:r>
      <w:r w:rsidR="00461F9B">
        <w:rPr>
          <w:rFonts w:ascii="Arial" w:hAnsi="Arial" w:cs="Arial"/>
          <w:sz w:val="24"/>
          <w:szCs w:val="24"/>
        </w:rPr>
        <w:t>C.F.B.G.S.A.</w:t>
      </w:r>
      <w:r w:rsidR="00B02B23" w:rsidRPr="00153037">
        <w:rPr>
          <w:rFonts w:ascii="Arial" w:hAnsi="Arial" w:cs="Arial"/>
          <w:sz w:val="24"/>
          <w:szCs w:val="24"/>
        </w:rPr>
        <w:t xml:space="preserve"> Lapel pin and your Partner with a 50</w:t>
      </w:r>
      <w:r w:rsidR="00461F9B">
        <w:rPr>
          <w:rFonts w:ascii="Arial" w:hAnsi="Arial" w:cs="Arial"/>
          <w:sz w:val="24"/>
          <w:szCs w:val="24"/>
        </w:rPr>
        <w:t>-</w:t>
      </w:r>
      <w:r w:rsidR="00B02B23" w:rsidRPr="00153037">
        <w:rPr>
          <w:rFonts w:ascii="Arial" w:hAnsi="Arial" w:cs="Arial"/>
          <w:sz w:val="24"/>
          <w:szCs w:val="24"/>
        </w:rPr>
        <w:t>y</w:t>
      </w:r>
      <w:r w:rsidR="008A06FD">
        <w:rPr>
          <w:rFonts w:ascii="Arial" w:hAnsi="Arial" w:cs="Arial"/>
          <w:sz w:val="24"/>
          <w:szCs w:val="24"/>
        </w:rPr>
        <w:t>ea</w:t>
      </w:r>
      <w:r w:rsidR="00B02B23" w:rsidRPr="00153037">
        <w:rPr>
          <w:rFonts w:ascii="Arial" w:hAnsi="Arial" w:cs="Arial"/>
          <w:sz w:val="24"/>
          <w:szCs w:val="24"/>
        </w:rPr>
        <w:t>r Brooch</w:t>
      </w:r>
      <w:r w:rsidR="00BB3F1C">
        <w:rPr>
          <w:rFonts w:ascii="Arial" w:hAnsi="Arial" w:cs="Arial"/>
          <w:sz w:val="24"/>
          <w:szCs w:val="24"/>
        </w:rPr>
        <w:t>/Pin</w:t>
      </w:r>
      <w:r w:rsidR="00461F9B">
        <w:rPr>
          <w:rFonts w:ascii="Arial" w:hAnsi="Arial" w:cs="Arial"/>
          <w:sz w:val="24"/>
          <w:szCs w:val="24"/>
        </w:rPr>
        <w:t>.</w:t>
      </w:r>
      <w:r w:rsidR="003F7CBE" w:rsidRPr="00153037">
        <w:rPr>
          <w:rFonts w:ascii="Arial" w:hAnsi="Arial" w:cs="Arial"/>
          <w:sz w:val="24"/>
          <w:szCs w:val="24"/>
        </w:rPr>
        <w:t xml:space="preserve"> </w:t>
      </w:r>
      <w:r w:rsidR="00461F9B">
        <w:rPr>
          <w:rFonts w:ascii="Arial" w:hAnsi="Arial" w:cs="Arial"/>
          <w:sz w:val="24"/>
          <w:szCs w:val="24"/>
        </w:rPr>
        <w:t>These items also need to</w:t>
      </w:r>
      <w:r w:rsidR="003F7CBE" w:rsidRPr="00153037">
        <w:rPr>
          <w:rFonts w:ascii="Arial" w:hAnsi="Arial" w:cs="Arial"/>
          <w:sz w:val="24"/>
          <w:szCs w:val="24"/>
        </w:rPr>
        <w:t xml:space="preserve"> have been applied for from the Secretary of the Canterbury </w:t>
      </w:r>
      <w:r w:rsidR="00461F9B">
        <w:rPr>
          <w:rFonts w:ascii="Arial" w:hAnsi="Arial" w:cs="Arial"/>
          <w:sz w:val="24"/>
          <w:szCs w:val="24"/>
        </w:rPr>
        <w:t xml:space="preserve">Fire Brigades </w:t>
      </w:r>
      <w:r w:rsidR="003F7CBE" w:rsidRPr="00153037">
        <w:rPr>
          <w:rFonts w:ascii="Arial" w:hAnsi="Arial" w:cs="Arial"/>
          <w:sz w:val="24"/>
          <w:szCs w:val="24"/>
        </w:rPr>
        <w:t>Gold Star Association.</w:t>
      </w:r>
    </w:p>
    <w:p w14:paraId="79D5ED7C" w14:textId="3CD7A710" w:rsidR="00F252AB" w:rsidRPr="00153037" w:rsidRDefault="00F252AB" w:rsidP="00C42208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53037">
        <w:rPr>
          <w:rFonts w:ascii="Arial" w:hAnsi="Arial" w:cs="Arial"/>
          <w:sz w:val="24"/>
          <w:szCs w:val="24"/>
        </w:rPr>
        <w:t xml:space="preserve">A point to </w:t>
      </w:r>
      <w:r w:rsidRPr="00C63033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remember</w:t>
      </w:r>
      <w:r w:rsidR="00C63033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,</w:t>
      </w:r>
      <w:r w:rsidRPr="00153037">
        <w:rPr>
          <w:rFonts w:ascii="Arial" w:hAnsi="Arial" w:cs="Arial"/>
          <w:sz w:val="24"/>
          <w:szCs w:val="24"/>
        </w:rPr>
        <w:t xml:space="preserve"> is that a recipient</w:t>
      </w:r>
      <w:r w:rsidR="00C63033">
        <w:rPr>
          <w:rFonts w:ascii="Arial" w:hAnsi="Arial" w:cs="Arial"/>
          <w:sz w:val="24"/>
          <w:szCs w:val="24"/>
        </w:rPr>
        <w:t xml:space="preserve"> wishing to receive a 50-year Lapel Pin and a 50- year Brooch</w:t>
      </w:r>
      <w:r w:rsidRPr="00153037">
        <w:rPr>
          <w:rFonts w:ascii="Arial" w:hAnsi="Arial" w:cs="Arial"/>
          <w:sz w:val="24"/>
          <w:szCs w:val="24"/>
        </w:rPr>
        <w:t xml:space="preserve"> must have been a </w:t>
      </w:r>
      <w:r w:rsidRPr="00C63033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continuous</w:t>
      </w:r>
      <w:r w:rsidRPr="00153037">
        <w:rPr>
          <w:rFonts w:ascii="Arial" w:hAnsi="Arial" w:cs="Arial"/>
          <w:sz w:val="24"/>
          <w:szCs w:val="24"/>
        </w:rPr>
        <w:t xml:space="preserve"> member of the </w:t>
      </w:r>
      <w:r w:rsidR="00C63033">
        <w:rPr>
          <w:rFonts w:ascii="Arial" w:hAnsi="Arial" w:cs="Arial"/>
          <w:sz w:val="24"/>
          <w:szCs w:val="24"/>
        </w:rPr>
        <w:t xml:space="preserve">Canterbury Fire Brigades </w:t>
      </w:r>
      <w:r w:rsidRPr="00153037">
        <w:rPr>
          <w:rFonts w:ascii="Arial" w:hAnsi="Arial" w:cs="Arial"/>
          <w:sz w:val="24"/>
          <w:szCs w:val="24"/>
        </w:rPr>
        <w:t xml:space="preserve">Gold Star Association, from the initial </w:t>
      </w:r>
      <w:r w:rsidR="00C63033">
        <w:rPr>
          <w:rFonts w:ascii="Arial" w:hAnsi="Arial" w:cs="Arial"/>
          <w:sz w:val="24"/>
          <w:szCs w:val="24"/>
        </w:rPr>
        <w:t xml:space="preserve">25-year </w:t>
      </w:r>
      <w:r w:rsidRPr="00153037">
        <w:rPr>
          <w:rFonts w:ascii="Arial" w:hAnsi="Arial" w:cs="Arial"/>
          <w:sz w:val="24"/>
          <w:szCs w:val="24"/>
        </w:rPr>
        <w:t>Gold Star presentation.</w:t>
      </w:r>
    </w:p>
    <w:p w14:paraId="1F04942D" w14:textId="41D318AA" w:rsidR="00F252AB" w:rsidRPr="00153037" w:rsidRDefault="00F252AB" w:rsidP="00C42208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53037">
        <w:rPr>
          <w:rFonts w:ascii="Arial" w:hAnsi="Arial" w:cs="Arial"/>
          <w:sz w:val="24"/>
          <w:szCs w:val="24"/>
        </w:rPr>
        <w:t xml:space="preserve">At a recent Executive Meeting of the </w:t>
      </w:r>
      <w:r w:rsidR="00C63033" w:rsidRPr="00153037">
        <w:rPr>
          <w:rFonts w:ascii="Arial" w:hAnsi="Arial" w:cs="Arial"/>
          <w:sz w:val="24"/>
          <w:szCs w:val="24"/>
        </w:rPr>
        <w:t>Association,</w:t>
      </w:r>
      <w:r w:rsidRPr="00153037">
        <w:rPr>
          <w:rFonts w:ascii="Arial" w:hAnsi="Arial" w:cs="Arial"/>
          <w:sz w:val="24"/>
          <w:szCs w:val="24"/>
        </w:rPr>
        <w:t xml:space="preserve"> it was moved that for People who</w:t>
      </w:r>
      <w:r w:rsidR="003F7CBE" w:rsidRPr="00153037">
        <w:rPr>
          <w:rFonts w:ascii="Arial" w:hAnsi="Arial" w:cs="Arial"/>
          <w:sz w:val="24"/>
          <w:szCs w:val="24"/>
        </w:rPr>
        <w:t xml:space="preserve"> had</w:t>
      </w:r>
      <w:r w:rsidRPr="00153037">
        <w:rPr>
          <w:rFonts w:ascii="Arial" w:hAnsi="Arial" w:cs="Arial"/>
          <w:sz w:val="24"/>
          <w:szCs w:val="24"/>
        </w:rPr>
        <w:t xml:space="preserve"> received a </w:t>
      </w:r>
      <w:r w:rsidR="00A44103" w:rsidRPr="00153037">
        <w:rPr>
          <w:rFonts w:ascii="Arial" w:hAnsi="Arial" w:cs="Arial"/>
          <w:sz w:val="24"/>
          <w:szCs w:val="24"/>
        </w:rPr>
        <w:t>25-year</w:t>
      </w:r>
      <w:r w:rsidRPr="00153037">
        <w:rPr>
          <w:rFonts w:ascii="Arial" w:hAnsi="Arial" w:cs="Arial"/>
          <w:sz w:val="24"/>
          <w:szCs w:val="24"/>
        </w:rPr>
        <w:t xml:space="preserve"> Gold Star and were a Member of the Association </w:t>
      </w:r>
      <w:r w:rsidR="003F7CBE" w:rsidRPr="00153037">
        <w:rPr>
          <w:rFonts w:ascii="Arial" w:hAnsi="Arial" w:cs="Arial"/>
          <w:sz w:val="24"/>
          <w:szCs w:val="24"/>
        </w:rPr>
        <w:t>and</w:t>
      </w:r>
      <w:r w:rsidRPr="00153037">
        <w:rPr>
          <w:rFonts w:ascii="Arial" w:hAnsi="Arial" w:cs="Arial"/>
          <w:sz w:val="24"/>
          <w:szCs w:val="24"/>
        </w:rPr>
        <w:t xml:space="preserve"> who had lapsed their membership, an option is there now to </w:t>
      </w:r>
      <w:r w:rsidR="00C63033" w:rsidRPr="00153037">
        <w:rPr>
          <w:rFonts w:ascii="Arial" w:hAnsi="Arial" w:cs="Arial"/>
          <w:sz w:val="24"/>
          <w:szCs w:val="24"/>
        </w:rPr>
        <w:t>re-join</w:t>
      </w:r>
      <w:r w:rsidRPr="00153037">
        <w:rPr>
          <w:rFonts w:ascii="Arial" w:hAnsi="Arial" w:cs="Arial"/>
          <w:sz w:val="24"/>
          <w:szCs w:val="24"/>
        </w:rPr>
        <w:t xml:space="preserve"> and pay all of the outstanding subscriptions.</w:t>
      </w:r>
    </w:p>
    <w:p w14:paraId="7F318B0A" w14:textId="6BBADD5F" w:rsidR="00153037" w:rsidRPr="005F71B0" w:rsidRDefault="003F7CBE" w:rsidP="00C42208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 w:rsidRPr="00A44103">
        <w:rPr>
          <w:rFonts w:ascii="Arial" w:hAnsi="Arial" w:cs="Arial"/>
          <w:i/>
          <w:iCs/>
          <w:sz w:val="24"/>
          <w:szCs w:val="24"/>
          <w:u w:val="single"/>
        </w:rPr>
        <w:t>The facility to buy back your membership of the Association will cease at the Annual General Meeting in May 2022.</w:t>
      </w:r>
      <w:r w:rsidR="00A44103">
        <w:rPr>
          <w:rFonts w:ascii="Arial" w:hAnsi="Arial" w:cs="Arial"/>
          <w:i/>
          <w:iCs/>
          <w:sz w:val="24"/>
          <w:szCs w:val="24"/>
          <w:u w:val="single"/>
        </w:rPr>
        <w:t xml:space="preserve"> Thereafter, you will not be able to receive a Lapel Pin or Brooch from the C.F.B.G.S.A. until you have completed 25 years as a financial member of our Association. </w:t>
      </w:r>
    </w:p>
    <w:p w14:paraId="5FE53DDA" w14:textId="54BF38C9" w:rsidR="00A44103" w:rsidRPr="00D715CB" w:rsidRDefault="00A44103" w:rsidP="00C42208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Organisations and </w:t>
      </w:r>
      <w:r w:rsidR="00D715CB" w:rsidRPr="00D715CB">
        <w:rPr>
          <w:b/>
          <w:sz w:val="32"/>
          <w:szCs w:val="32"/>
        </w:rPr>
        <w:t>A</w:t>
      </w:r>
      <w:r>
        <w:rPr>
          <w:b/>
          <w:sz w:val="32"/>
          <w:szCs w:val="32"/>
        </w:rPr>
        <w:t>wards</w:t>
      </w:r>
    </w:p>
    <w:p w14:paraId="61D1AC3C" w14:textId="4F7F4B1A" w:rsidR="00A44103" w:rsidRDefault="00A44103" w:rsidP="000750FB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0750FB">
        <w:rPr>
          <w:rFonts w:ascii="Arial" w:hAnsi="Arial" w:cs="Arial"/>
          <w:b/>
          <w:bCs/>
          <w:sz w:val="24"/>
          <w:szCs w:val="24"/>
        </w:rPr>
        <w:t>Fire and Emergency New Zealand.</w:t>
      </w:r>
      <w:r w:rsidRPr="000750FB">
        <w:rPr>
          <w:rFonts w:ascii="Arial" w:hAnsi="Arial" w:cs="Arial"/>
          <w:sz w:val="24"/>
          <w:szCs w:val="24"/>
        </w:rPr>
        <w:t xml:space="preserve"> Presents recipients with the 14-year Long Service and Good Conduct Medal and associated 7-year clasps.</w:t>
      </w:r>
    </w:p>
    <w:p w14:paraId="617109BF" w14:textId="77777777" w:rsidR="00BB3F1C" w:rsidRPr="000750FB" w:rsidRDefault="00BB3F1C" w:rsidP="00BB3F1C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14:paraId="3DE9DCD1" w14:textId="488FD468" w:rsidR="00255A70" w:rsidRDefault="00DD24F5" w:rsidP="000750FB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0750FB">
        <w:rPr>
          <w:rFonts w:ascii="Arial" w:hAnsi="Arial" w:cs="Arial"/>
          <w:b/>
          <w:bCs/>
          <w:sz w:val="24"/>
          <w:szCs w:val="24"/>
        </w:rPr>
        <w:t>The</w:t>
      </w:r>
      <w:r w:rsidR="00A44103" w:rsidRPr="000750FB">
        <w:rPr>
          <w:rFonts w:ascii="Arial" w:hAnsi="Arial" w:cs="Arial"/>
          <w:b/>
          <w:bCs/>
          <w:sz w:val="24"/>
          <w:szCs w:val="24"/>
        </w:rPr>
        <w:t xml:space="preserve"> </w:t>
      </w:r>
      <w:r w:rsidRPr="000750FB">
        <w:rPr>
          <w:rFonts w:ascii="Arial" w:hAnsi="Arial" w:cs="Arial"/>
          <w:b/>
          <w:bCs/>
          <w:sz w:val="24"/>
          <w:szCs w:val="24"/>
        </w:rPr>
        <w:t>United Fire Brigades Association</w:t>
      </w:r>
      <w:r w:rsidR="00A44103" w:rsidRPr="000750FB">
        <w:rPr>
          <w:rFonts w:ascii="Arial" w:hAnsi="Arial" w:cs="Arial"/>
          <w:b/>
          <w:bCs/>
          <w:sz w:val="24"/>
          <w:szCs w:val="24"/>
        </w:rPr>
        <w:t>.</w:t>
      </w:r>
      <w:r w:rsidR="00A44103" w:rsidRPr="000750FB">
        <w:rPr>
          <w:rFonts w:ascii="Arial" w:hAnsi="Arial" w:cs="Arial"/>
          <w:sz w:val="24"/>
          <w:szCs w:val="24"/>
        </w:rPr>
        <w:t xml:space="preserve"> Presents </w:t>
      </w:r>
      <w:r w:rsidR="00482B46" w:rsidRPr="000750FB">
        <w:rPr>
          <w:rFonts w:ascii="Arial" w:hAnsi="Arial" w:cs="Arial"/>
          <w:sz w:val="24"/>
          <w:szCs w:val="24"/>
        </w:rPr>
        <w:t>recipients</w:t>
      </w:r>
      <w:r w:rsidR="00A44103" w:rsidRPr="000750FB">
        <w:rPr>
          <w:rFonts w:ascii="Arial" w:hAnsi="Arial" w:cs="Arial"/>
          <w:sz w:val="24"/>
          <w:szCs w:val="24"/>
        </w:rPr>
        <w:t xml:space="preserve"> with the 3</w:t>
      </w:r>
      <w:r w:rsidR="00482B46" w:rsidRPr="000750FB">
        <w:rPr>
          <w:rFonts w:ascii="Arial" w:hAnsi="Arial" w:cs="Arial"/>
          <w:sz w:val="24"/>
          <w:szCs w:val="24"/>
        </w:rPr>
        <w:t>-</w:t>
      </w:r>
      <w:r w:rsidR="00A44103" w:rsidRPr="000750FB">
        <w:rPr>
          <w:rFonts w:ascii="Arial" w:hAnsi="Arial" w:cs="Arial"/>
          <w:sz w:val="24"/>
          <w:szCs w:val="24"/>
        </w:rPr>
        <w:t>year Certificate</w:t>
      </w:r>
      <w:r w:rsidR="00482B46" w:rsidRPr="000750FB">
        <w:rPr>
          <w:rFonts w:ascii="Arial" w:hAnsi="Arial" w:cs="Arial"/>
          <w:sz w:val="24"/>
          <w:szCs w:val="24"/>
        </w:rPr>
        <w:t xml:space="preserve">, 5-year medal, associated 2-year bars, 25-year </w:t>
      </w:r>
      <w:r w:rsidR="005F71B0">
        <w:rPr>
          <w:rFonts w:ascii="Arial" w:hAnsi="Arial" w:cs="Arial"/>
          <w:sz w:val="24"/>
          <w:szCs w:val="24"/>
        </w:rPr>
        <w:t xml:space="preserve">Gold Star </w:t>
      </w:r>
      <w:r w:rsidR="00482B46" w:rsidRPr="000750FB">
        <w:rPr>
          <w:rFonts w:ascii="Arial" w:hAnsi="Arial" w:cs="Arial"/>
          <w:sz w:val="24"/>
          <w:szCs w:val="24"/>
        </w:rPr>
        <w:t xml:space="preserve">medal and associated 2-year bars, 50-year </w:t>
      </w:r>
      <w:r w:rsidR="005F71B0">
        <w:rPr>
          <w:rFonts w:ascii="Arial" w:hAnsi="Arial" w:cs="Arial"/>
          <w:sz w:val="24"/>
          <w:szCs w:val="24"/>
        </w:rPr>
        <w:t xml:space="preserve">Gold Star </w:t>
      </w:r>
      <w:r w:rsidR="00482B46" w:rsidRPr="000750FB">
        <w:rPr>
          <w:rFonts w:ascii="Arial" w:hAnsi="Arial" w:cs="Arial"/>
          <w:sz w:val="24"/>
          <w:szCs w:val="24"/>
        </w:rPr>
        <w:t>medal and associated 2-year bars.</w:t>
      </w:r>
      <w:r w:rsidRPr="000750FB">
        <w:rPr>
          <w:rFonts w:ascii="Arial" w:hAnsi="Arial" w:cs="Arial"/>
          <w:sz w:val="24"/>
          <w:szCs w:val="24"/>
        </w:rPr>
        <w:t xml:space="preserve"> </w:t>
      </w:r>
    </w:p>
    <w:p w14:paraId="7ED22A0C" w14:textId="77777777" w:rsidR="00BB3F1C" w:rsidRPr="00BB3F1C" w:rsidRDefault="00BB3F1C" w:rsidP="00BB3F1C">
      <w:pPr>
        <w:pStyle w:val="ListParagraph"/>
        <w:rPr>
          <w:rFonts w:ascii="Arial" w:hAnsi="Arial" w:cs="Arial"/>
          <w:sz w:val="24"/>
          <w:szCs w:val="24"/>
        </w:rPr>
      </w:pPr>
    </w:p>
    <w:p w14:paraId="50D46276" w14:textId="77777777" w:rsidR="00BB3F1C" w:rsidRPr="000750FB" w:rsidRDefault="00BB3F1C" w:rsidP="00BB3F1C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14:paraId="4FC90A0D" w14:textId="2C860B0F" w:rsidR="00DD24F5" w:rsidRPr="00BB3F1C" w:rsidRDefault="00482B46" w:rsidP="000750FB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750FB">
        <w:rPr>
          <w:rFonts w:ascii="Arial" w:hAnsi="Arial" w:cs="Arial"/>
          <w:b/>
          <w:bCs/>
          <w:sz w:val="24"/>
          <w:szCs w:val="24"/>
        </w:rPr>
        <w:t xml:space="preserve">Canterbury Provincial Fire Brigades Association. </w:t>
      </w:r>
      <w:r w:rsidRPr="000750FB">
        <w:rPr>
          <w:rFonts w:ascii="Arial" w:hAnsi="Arial" w:cs="Arial"/>
          <w:sz w:val="24"/>
          <w:szCs w:val="24"/>
        </w:rPr>
        <w:t>This Association organises Fire Brigade competitions and present successful competition winners with various trophies.</w:t>
      </w:r>
    </w:p>
    <w:p w14:paraId="2D6313B8" w14:textId="77777777" w:rsidR="00BB3F1C" w:rsidRPr="000750FB" w:rsidRDefault="00BB3F1C" w:rsidP="00BB3F1C">
      <w:pPr>
        <w:pStyle w:val="ListParagraph"/>
        <w:ind w:left="1080"/>
        <w:jc w:val="both"/>
        <w:rPr>
          <w:rFonts w:ascii="Arial" w:hAnsi="Arial" w:cs="Arial"/>
          <w:b/>
          <w:bCs/>
          <w:sz w:val="24"/>
          <w:szCs w:val="24"/>
        </w:rPr>
      </w:pPr>
    </w:p>
    <w:p w14:paraId="6E93838A" w14:textId="4CF84871" w:rsidR="00DD24F5" w:rsidRDefault="00482B46" w:rsidP="000750FB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0750FB">
        <w:rPr>
          <w:rFonts w:ascii="Arial" w:hAnsi="Arial" w:cs="Arial"/>
          <w:b/>
          <w:bCs/>
          <w:sz w:val="24"/>
          <w:szCs w:val="24"/>
        </w:rPr>
        <w:t xml:space="preserve">Canterbury Fire Brigades Gold Star Association. </w:t>
      </w:r>
      <w:r w:rsidRPr="000750FB">
        <w:rPr>
          <w:rFonts w:ascii="Arial" w:hAnsi="Arial" w:cs="Arial"/>
          <w:sz w:val="24"/>
          <w:szCs w:val="24"/>
        </w:rPr>
        <w:t>Presents 25</w:t>
      </w:r>
      <w:r w:rsidR="000750FB" w:rsidRPr="000750FB">
        <w:rPr>
          <w:rFonts w:ascii="Arial" w:hAnsi="Arial" w:cs="Arial"/>
          <w:sz w:val="24"/>
          <w:szCs w:val="24"/>
        </w:rPr>
        <w:t>-year</w:t>
      </w:r>
      <w:r w:rsidRPr="000750FB">
        <w:rPr>
          <w:rFonts w:ascii="Arial" w:hAnsi="Arial" w:cs="Arial"/>
          <w:sz w:val="24"/>
          <w:szCs w:val="24"/>
        </w:rPr>
        <w:t xml:space="preserve"> and 50-year Gold Star recipients with Lapel Pins and </w:t>
      </w:r>
      <w:r w:rsidR="000750FB" w:rsidRPr="000750FB">
        <w:rPr>
          <w:rFonts w:ascii="Arial" w:hAnsi="Arial" w:cs="Arial"/>
          <w:sz w:val="24"/>
          <w:szCs w:val="24"/>
        </w:rPr>
        <w:t>Partners</w:t>
      </w:r>
      <w:r w:rsidRPr="000750FB">
        <w:rPr>
          <w:rFonts w:ascii="Arial" w:hAnsi="Arial" w:cs="Arial"/>
          <w:sz w:val="24"/>
          <w:szCs w:val="24"/>
        </w:rPr>
        <w:t xml:space="preserve"> </w:t>
      </w:r>
      <w:r w:rsidR="000750FB" w:rsidRPr="000750FB">
        <w:rPr>
          <w:rFonts w:ascii="Arial" w:hAnsi="Arial" w:cs="Arial"/>
          <w:sz w:val="24"/>
          <w:szCs w:val="24"/>
        </w:rPr>
        <w:t>Brooches</w:t>
      </w:r>
      <w:r w:rsidR="005F71B0">
        <w:rPr>
          <w:rFonts w:ascii="Arial" w:hAnsi="Arial" w:cs="Arial"/>
          <w:sz w:val="24"/>
          <w:szCs w:val="24"/>
        </w:rPr>
        <w:t>/Pins</w:t>
      </w:r>
      <w:r w:rsidR="000750FB" w:rsidRPr="000750FB">
        <w:rPr>
          <w:rFonts w:ascii="Arial" w:hAnsi="Arial" w:cs="Arial"/>
          <w:sz w:val="24"/>
          <w:szCs w:val="24"/>
        </w:rPr>
        <w:t>. It also promotes the bond of friendship, sporting activities, gatherings and welfare of its members.</w:t>
      </w:r>
    </w:p>
    <w:p w14:paraId="57E568AD" w14:textId="77777777" w:rsidR="00BB3F1C" w:rsidRPr="00BB3F1C" w:rsidRDefault="00BB3F1C" w:rsidP="00BB3F1C">
      <w:pPr>
        <w:pStyle w:val="ListParagraph"/>
        <w:rPr>
          <w:rFonts w:ascii="Arial" w:hAnsi="Arial" w:cs="Arial"/>
          <w:sz w:val="24"/>
          <w:szCs w:val="24"/>
        </w:rPr>
      </w:pPr>
    </w:p>
    <w:p w14:paraId="6C0005A4" w14:textId="1760ABE2" w:rsidR="00BB3F1C" w:rsidRPr="003008BE" w:rsidRDefault="00BB3F1C" w:rsidP="00576C6C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3008BE">
        <w:rPr>
          <w:rFonts w:ascii="Arial" w:hAnsi="Arial" w:cs="Arial"/>
          <w:sz w:val="24"/>
          <w:szCs w:val="24"/>
        </w:rPr>
        <w:t>On the event of your Gold Star presentation our Gold Star Association, if invited, will present you with a 25-year pin and your Partner with a 25-year Brooch/Pin</w:t>
      </w:r>
      <w:r w:rsidRPr="003008BE">
        <w:rPr>
          <w:sz w:val="32"/>
          <w:szCs w:val="32"/>
        </w:rPr>
        <w:t>.</w:t>
      </w:r>
      <w:r w:rsidR="005513A0" w:rsidRPr="003008BE">
        <w:rPr>
          <w:sz w:val="32"/>
          <w:szCs w:val="32"/>
        </w:rPr>
        <w:t xml:space="preserve"> </w:t>
      </w:r>
      <w:r w:rsidR="005513A0" w:rsidRPr="003008BE">
        <w:rPr>
          <w:rFonts w:ascii="Arial" w:hAnsi="Arial" w:cs="Arial"/>
          <w:sz w:val="24"/>
          <w:szCs w:val="24"/>
        </w:rPr>
        <w:t>These have to be applied for.</w:t>
      </w:r>
    </w:p>
    <w:p w14:paraId="4349ABAA" w14:textId="171EE1D8" w:rsidR="006B5060" w:rsidRDefault="006B5060" w:rsidP="00C42208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6B5060">
        <w:rPr>
          <w:rFonts w:ascii="Arial" w:hAnsi="Arial" w:cs="Arial"/>
          <w:sz w:val="24"/>
          <w:szCs w:val="24"/>
        </w:rPr>
        <w:t xml:space="preserve">The </w:t>
      </w:r>
      <w:hyperlink r:id="rId14" w:history="1">
        <w:r w:rsidRPr="006B5060">
          <w:rPr>
            <w:rStyle w:val="Hyperlink"/>
            <w:rFonts w:ascii="Arial" w:hAnsi="Arial" w:cs="Arial"/>
            <w:sz w:val="24"/>
            <w:szCs w:val="24"/>
          </w:rPr>
          <w:t>United Fire Brigades Association</w:t>
        </w:r>
      </w:hyperlink>
      <w:r w:rsidRPr="006B5060">
        <w:rPr>
          <w:rFonts w:ascii="Arial" w:hAnsi="Arial" w:cs="Arial"/>
          <w:sz w:val="24"/>
          <w:szCs w:val="24"/>
        </w:rPr>
        <w:t xml:space="preserve"> ( </w:t>
      </w:r>
      <w:r w:rsidRPr="006B5060">
        <w:rPr>
          <w:rFonts w:ascii="Arial" w:hAnsi="Arial" w:cs="Arial"/>
          <w:b/>
          <w:sz w:val="24"/>
          <w:szCs w:val="24"/>
        </w:rPr>
        <w:t>UFBA</w:t>
      </w:r>
      <w:r w:rsidRPr="006B5060">
        <w:rPr>
          <w:rFonts w:ascii="Arial" w:hAnsi="Arial" w:cs="Arial"/>
          <w:sz w:val="24"/>
          <w:szCs w:val="24"/>
        </w:rPr>
        <w:t>) and</w:t>
      </w:r>
      <w:hyperlink r:id="rId15" w:history="1">
        <w:r w:rsidRPr="006B5060">
          <w:rPr>
            <w:rStyle w:val="Hyperlink"/>
            <w:rFonts w:ascii="Arial" w:hAnsi="Arial" w:cs="Arial"/>
            <w:sz w:val="24"/>
            <w:szCs w:val="24"/>
          </w:rPr>
          <w:t xml:space="preserve"> Canterbury Provincial Fire Brigades Association </w:t>
        </w:r>
      </w:hyperlink>
      <w:r w:rsidR="005F71B0">
        <w:rPr>
          <w:rFonts w:ascii="Arial" w:hAnsi="Arial" w:cs="Arial"/>
          <w:sz w:val="24"/>
          <w:szCs w:val="24"/>
        </w:rPr>
        <w:t>(</w:t>
      </w:r>
      <w:r w:rsidRPr="006B5060">
        <w:rPr>
          <w:rFonts w:ascii="Arial" w:hAnsi="Arial" w:cs="Arial"/>
          <w:b/>
          <w:sz w:val="24"/>
          <w:szCs w:val="24"/>
        </w:rPr>
        <w:t>CPFBA</w:t>
      </w:r>
      <w:r w:rsidR="005F71B0">
        <w:rPr>
          <w:rFonts w:ascii="Arial" w:hAnsi="Arial" w:cs="Arial"/>
          <w:bCs/>
          <w:sz w:val="24"/>
          <w:szCs w:val="24"/>
        </w:rPr>
        <w:t>)</w:t>
      </w:r>
      <w:r w:rsidRPr="006B5060">
        <w:rPr>
          <w:rFonts w:ascii="Arial" w:hAnsi="Arial" w:cs="Arial"/>
          <w:sz w:val="24"/>
          <w:szCs w:val="24"/>
        </w:rPr>
        <w:t xml:space="preserve"> and</w:t>
      </w:r>
      <w:r w:rsidR="005F71B0">
        <w:rPr>
          <w:rFonts w:ascii="Arial" w:hAnsi="Arial" w:cs="Arial"/>
          <w:sz w:val="24"/>
          <w:szCs w:val="24"/>
        </w:rPr>
        <w:t xml:space="preserve"> </w:t>
      </w:r>
      <w:r w:rsidR="000750FB" w:rsidRPr="000750FB">
        <w:rPr>
          <w:rFonts w:ascii="Arial" w:hAnsi="Arial" w:cs="Arial"/>
          <w:color w:val="0000FF"/>
          <w:sz w:val="24"/>
          <w:szCs w:val="24"/>
          <w:u w:val="single"/>
        </w:rPr>
        <w:t>Fire</w:t>
      </w:r>
      <w:r w:rsidR="005F71B0" w:rsidRPr="005F71B0">
        <w:rPr>
          <w:rFonts w:ascii="Arial" w:hAnsi="Arial" w:cs="Arial"/>
          <w:color w:val="0000FF"/>
          <w:sz w:val="24"/>
          <w:szCs w:val="24"/>
          <w:u w:val="single"/>
        </w:rPr>
        <w:t xml:space="preserve"> Emergency</w:t>
      </w:r>
      <w:r w:rsidR="000750FB" w:rsidRPr="005F71B0">
        <w:rPr>
          <w:rFonts w:ascii="Arial" w:hAnsi="Arial" w:cs="Arial"/>
          <w:color w:val="0000FF"/>
          <w:sz w:val="24"/>
          <w:szCs w:val="24"/>
          <w:u w:val="single"/>
        </w:rPr>
        <w:t xml:space="preserve"> </w:t>
      </w:r>
      <w:hyperlink r:id="rId16" w:history="1">
        <w:r w:rsidRPr="005F71B0">
          <w:rPr>
            <w:rStyle w:val="Hyperlink"/>
            <w:rFonts w:ascii="Arial" w:hAnsi="Arial" w:cs="Arial"/>
            <w:sz w:val="24"/>
            <w:szCs w:val="24"/>
          </w:rPr>
          <w:t>New Zealand</w:t>
        </w:r>
      </w:hyperlink>
      <w:r w:rsidR="005F71B0">
        <w:rPr>
          <w:rStyle w:val="Hyperlink"/>
          <w:rFonts w:ascii="Arial" w:hAnsi="Arial" w:cs="Arial"/>
          <w:sz w:val="24"/>
          <w:szCs w:val="24"/>
        </w:rPr>
        <w:t xml:space="preserve"> </w:t>
      </w:r>
      <w:r w:rsidRPr="006B5060">
        <w:rPr>
          <w:rFonts w:ascii="Arial" w:hAnsi="Arial" w:cs="Arial"/>
          <w:sz w:val="24"/>
          <w:szCs w:val="24"/>
        </w:rPr>
        <w:t xml:space="preserve">( </w:t>
      </w:r>
      <w:r w:rsidRPr="006B5060">
        <w:rPr>
          <w:rFonts w:ascii="Arial" w:hAnsi="Arial" w:cs="Arial"/>
          <w:b/>
          <w:sz w:val="24"/>
          <w:szCs w:val="24"/>
        </w:rPr>
        <w:t>FENZ</w:t>
      </w:r>
      <w:r w:rsidRPr="006B5060">
        <w:rPr>
          <w:rFonts w:ascii="Arial" w:hAnsi="Arial" w:cs="Arial"/>
          <w:sz w:val="24"/>
          <w:szCs w:val="24"/>
        </w:rPr>
        <w:t xml:space="preserve">) are all </w:t>
      </w:r>
      <w:r w:rsidRPr="006B5060">
        <w:rPr>
          <w:rFonts w:ascii="Arial" w:hAnsi="Arial" w:cs="Arial"/>
          <w:sz w:val="24"/>
          <w:szCs w:val="24"/>
        </w:rPr>
        <w:lastRenderedPageBreak/>
        <w:t>associated with presenting a Gold Star and an application must be made to them by your Brigade Secretary.</w:t>
      </w:r>
    </w:p>
    <w:p w14:paraId="16CAD35E" w14:textId="77777777" w:rsidR="00BB3F1C" w:rsidRPr="006B5060" w:rsidRDefault="00BB3F1C" w:rsidP="00BB3F1C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14:paraId="7C4B8207" w14:textId="37642B71" w:rsidR="006B5060" w:rsidRPr="006B5060" w:rsidRDefault="006B5060" w:rsidP="00C42208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6B5060">
        <w:rPr>
          <w:rFonts w:ascii="Arial" w:hAnsi="Arial" w:cs="Arial"/>
          <w:sz w:val="24"/>
          <w:szCs w:val="24"/>
        </w:rPr>
        <w:t>At the</w:t>
      </w:r>
      <w:r w:rsidR="005F71B0">
        <w:rPr>
          <w:rFonts w:ascii="Arial" w:hAnsi="Arial" w:cs="Arial"/>
          <w:sz w:val="24"/>
          <w:szCs w:val="24"/>
        </w:rPr>
        <w:t xml:space="preserve"> recipients 25-year </w:t>
      </w:r>
      <w:r w:rsidRPr="006B5060">
        <w:rPr>
          <w:rFonts w:ascii="Arial" w:hAnsi="Arial" w:cs="Arial"/>
          <w:sz w:val="24"/>
          <w:szCs w:val="24"/>
        </w:rPr>
        <w:t>Gold Star function</w:t>
      </w:r>
      <w:r w:rsidR="00BB3F1C">
        <w:rPr>
          <w:rFonts w:ascii="Arial" w:hAnsi="Arial" w:cs="Arial"/>
          <w:sz w:val="24"/>
          <w:szCs w:val="24"/>
        </w:rPr>
        <w:t>,</w:t>
      </w:r>
      <w:r w:rsidRPr="006B5060">
        <w:rPr>
          <w:rFonts w:ascii="Arial" w:hAnsi="Arial" w:cs="Arial"/>
          <w:sz w:val="24"/>
          <w:szCs w:val="24"/>
        </w:rPr>
        <w:t xml:space="preserve"> the</w:t>
      </w:r>
      <w:r w:rsidR="005F71B0">
        <w:rPr>
          <w:rFonts w:ascii="Arial" w:hAnsi="Arial" w:cs="Arial"/>
          <w:sz w:val="24"/>
          <w:szCs w:val="24"/>
        </w:rPr>
        <w:t>y and their</w:t>
      </w:r>
      <w:r w:rsidRPr="006B5060">
        <w:rPr>
          <w:rFonts w:ascii="Arial" w:hAnsi="Arial" w:cs="Arial"/>
          <w:sz w:val="24"/>
          <w:szCs w:val="24"/>
        </w:rPr>
        <w:t xml:space="preserve"> partner are welcomed to the Canterbury</w:t>
      </w:r>
      <w:r w:rsidR="005F71B0">
        <w:rPr>
          <w:rFonts w:ascii="Arial" w:hAnsi="Arial" w:cs="Arial"/>
          <w:sz w:val="24"/>
          <w:szCs w:val="24"/>
        </w:rPr>
        <w:t xml:space="preserve"> Fire Brigades</w:t>
      </w:r>
      <w:r w:rsidRPr="006B5060">
        <w:rPr>
          <w:rFonts w:ascii="Arial" w:hAnsi="Arial" w:cs="Arial"/>
          <w:sz w:val="24"/>
          <w:szCs w:val="24"/>
        </w:rPr>
        <w:t xml:space="preserve"> Gold Star Association and </w:t>
      </w:r>
      <w:r w:rsidR="005F71B0">
        <w:rPr>
          <w:rFonts w:ascii="Arial" w:hAnsi="Arial" w:cs="Arial"/>
          <w:sz w:val="24"/>
          <w:szCs w:val="24"/>
        </w:rPr>
        <w:t xml:space="preserve">are </w:t>
      </w:r>
      <w:r w:rsidRPr="006B5060">
        <w:rPr>
          <w:rFonts w:ascii="Arial" w:hAnsi="Arial" w:cs="Arial"/>
          <w:sz w:val="24"/>
          <w:szCs w:val="24"/>
        </w:rPr>
        <w:t xml:space="preserve">presented with a lapel </w:t>
      </w:r>
      <w:r w:rsidR="00BB3F1C">
        <w:rPr>
          <w:rFonts w:ascii="Arial" w:hAnsi="Arial" w:cs="Arial"/>
          <w:sz w:val="24"/>
          <w:szCs w:val="24"/>
        </w:rPr>
        <w:t>pin</w:t>
      </w:r>
      <w:r w:rsidRPr="006B5060">
        <w:rPr>
          <w:rFonts w:ascii="Arial" w:hAnsi="Arial" w:cs="Arial"/>
          <w:sz w:val="24"/>
          <w:szCs w:val="24"/>
        </w:rPr>
        <w:t xml:space="preserve"> and the partner with a brooch</w:t>
      </w:r>
      <w:r w:rsidR="005F71B0">
        <w:rPr>
          <w:rFonts w:ascii="Arial" w:hAnsi="Arial" w:cs="Arial"/>
          <w:sz w:val="24"/>
          <w:szCs w:val="24"/>
        </w:rPr>
        <w:t>/pin</w:t>
      </w:r>
      <w:r w:rsidRPr="006B5060">
        <w:rPr>
          <w:rFonts w:ascii="Arial" w:hAnsi="Arial" w:cs="Arial"/>
          <w:sz w:val="24"/>
          <w:szCs w:val="24"/>
        </w:rPr>
        <w:t>. With the introduction of the 50</w:t>
      </w:r>
      <w:r w:rsidR="005F71B0">
        <w:rPr>
          <w:rFonts w:ascii="Arial" w:hAnsi="Arial" w:cs="Arial"/>
          <w:sz w:val="24"/>
          <w:szCs w:val="24"/>
        </w:rPr>
        <w:t>-</w:t>
      </w:r>
      <w:r w:rsidRPr="006B5060">
        <w:rPr>
          <w:rFonts w:ascii="Arial" w:hAnsi="Arial" w:cs="Arial"/>
          <w:sz w:val="24"/>
          <w:szCs w:val="24"/>
        </w:rPr>
        <w:t xml:space="preserve">year medal the Association recognises this with a </w:t>
      </w:r>
      <w:r w:rsidR="005F71B0">
        <w:rPr>
          <w:rFonts w:ascii="Arial" w:hAnsi="Arial" w:cs="Arial"/>
          <w:sz w:val="24"/>
          <w:szCs w:val="24"/>
        </w:rPr>
        <w:t xml:space="preserve">50-year </w:t>
      </w:r>
      <w:r w:rsidRPr="006B5060">
        <w:rPr>
          <w:rFonts w:ascii="Arial" w:hAnsi="Arial" w:cs="Arial"/>
          <w:sz w:val="24"/>
          <w:szCs w:val="24"/>
        </w:rPr>
        <w:t xml:space="preserve">lapel </w:t>
      </w:r>
      <w:r w:rsidR="00BB3F1C">
        <w:rPr>
          <w:rFonts w:ascii="Arial" w:hAnsi="Arial" w:cs="Arial"/>
          <w:sz w:val="24"/>
          <w:szCs w:val="24"/>
        </w:rPr>
        <w:t>pin</w:t>
      </w:r>
      <w:r w:rsidRPr="006B5060">
        <w:rPr>
          <w:rFonts w:ascii="Arial" w:hAnsi="Arial" w:cs="Arial"/>
          <w:sz w:val="24"/>
          <w:szCs w:val="24"/>
        </w:rPr>
        <w:t xml:space="preserve"> and 50</w:t>
      </w:r>
      <w:r w:rsidR="005F71B0">
        <w:rPr>
          <w:rFonts w:ascii="Arial" w:hAnsi="Arial" w:cs="Arial"/>
          <w:sz w:val="24"/>
          <w:szCs w:val="24"/>
        </w:rPr>
        <w:t>-</w:t>
      </w:r>
      <w:r w:rsidRPr="006B5060">
        <w:rPr>
          <w:rFonts w:ascii="Arial" w:hAnsi="Arial" w:cs="Arial"/>
          <w:sz w:val="24"/>
          <w:szCs w:val="24"/>
        </w:rPr>
        <w:t>year brooch</w:t>
      </w:r>
      <w:r w:rsidR="00BB3F1C">
        <w:rPr>
          <w:rFonts w:ascii="Arial" w:hAnsi="Arial" w:cs="Arial"/>
          <w:sz w:val="24"/>
          <w:szCs w:val="24"/>
        </w:rPr>
        <w:t>/pin</w:t>
      </w:r>
      <w:r w:rsidRPr="006B5060">
        <w:rPr>
          <w:rFonts w:ascii="Arial" w:hAnsi="Arial" w:cs="Arial"/>
          <w:sz w:val="24"/>
          <w:szCs w:val="24"/>
        </w:rPr>
        <w:t xml:space="preserve"> providing these have been applied for.</w:t>
      </w:r>
    </w:p>
    <w:p w14:paraId="6AAA7D78" w14:textId="77777777" w:rsidR="00255A70" w:rsidRDefault="00255A70" w:rsidP="00C42208">
      <w:pPr>
        <w:jc w:val="both"/>
        <w:rPr>
          <w:sz w:val="32"/>
          <w:szCs w:val="32"/>
        </w:rPr>
      </w:pPr>
    </w:p>
    <w:p w14:paraId="299C5CEE" w14:textId="77777777" w:rsidR="00255A70" w:rsidRPr="00DD24F5" w:rsidRDefault="00255A70" w:rsidP="00C73476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en-NZ"/>
        </w:rPr>
        <w:drawing>
          <wp:inline distT="0" distB="0" distL="0" distR="0" wp14:anchorId="14409FC0" wp14:editId="0E3D3842">
            <wp:extent cx="2430875" cy="1872946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n n brooch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516" cy="1886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5E55C" w14:textId="77777777" w:rsidR="00DD24F5" w:rsidRDefault="00DD24F5" w:rsidP="00C42208">
      <w:pPr>
        <w:jc w:val="both"/>
        <w:rPr>
          <w:sz w:val="32"/>
          <w:szCs w:val="32"/>
        </w:rPr>
      </w:pPr>
    </w:p>
    <w:p w14:paraId="6D5CDE86" w14:textId="77777777" w:rsidR="00DD24F5" w:rsidRPr="00153037" w:rsidRDefault="00DD24F5" w:rsidP="00C42208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153037">
        <w:rPr>
          <w:rFonts w:ascii="Arial" w:hAnsi="Arial" w:cs="Arial"/>
          <w:sz w:val="24"/>
          <w:szCs w:val="24"/>
        </w:rPr>
        <w:t xml:space="preserve">The Gold Star Association </w:t>
      </w:r>
      <w:r w:rsidR="00255A70" w:rsidRPr="00153037">
        <w:rPr>
          <w:rFonts w:ascii="Arial" w:hAnsi="Arial" w:cs="Arial"/>
          <w:sz w:val="24"/>
          <w:szCs w:val="24"/>
        </w:rPr>
        <w:t xml:space="preserve">has no financial </w:t>
      </w:r>
      <w:r w:rsidRPr="00153037">
        <w:rPr>
          <w:rFonts w:ascii="Arial" w:hAnsi="Arial" w:cs="Arial"/>
          <w:sz w:val="24"/>
          <w:szCs w:val="24"/>
        </w:rPr>
        <w:t>connect</w:t>
      </w:r>
      <w:r w:rsidR="00255A70" w:rsidRPr="00153037">
        <w:rPr>
          <w:rFonts w:ascii="Arial" w:hAnsi="Arial" w:cs="Arial"/>
          <w:sz w:val="24"/>
          <w:szCs w:val="24"/>
        </w:rPr>
        <w:t>ion</w:t>
      </w:r>
      <w:r w:rsidRPr="00153037">
        <w:rPr>
          <w:rFonts w:ascii="Arial" w:hAnsi="Arial" w:cs="Arial"/>
          <w:sz w:val="24"/>
          <w:szCs w:val="24"/>
        </w:rPr>
        <w:t xml:space="preserve"> to the UFBA nor CPFBA or FENZ.</w:t>
      </w:r>
    </w:p>
    <w:p w14:paraId="1ED1AE4C" w14:textId="77777777" w:rsidR="00DD24F5" w:rsidRPr="00255A70" w:rsidRDefault="00DD24F5" w:rsidP="00C42208">
      <w:pPr>
        <w:jc w:val="both"/>
        <w:rPr>
          <w:rFonts w:ascii="Arial" w:hAnsi="Arial" w:cs="Arial"/>
          <w:sz w:val="24"/>
          <w:szCs w:val="24"/>
        </w:rPr>
      </w:pPr>
    </w:p>
    <w:p w14:paraId="4EF0B1AE" w14:textId="77777777" w:rsidR="00A5007D" w:rsidRDefault="00A5007D" w:rsidP="00C42208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02DD33C3" w14:textId="4C3D83EF" w:rsidR="00A5007D" w:rsidRDefault="00A5007D" w:rsidP="00C42208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BB3F1C">
        <w:rPr>
          <w:rFonts w:ascii="Arial" w:hAnsi="Arial" w:cs="Arial"/>
          <w:b/>
          <w:sz w:val="24"/>
          <w:szCs w:val="24"/>
        </w:rPr>
        <w:t>ontact</w:t>
      </w:r>
    </w:p>
    <w:p w14:paraId="7B176141" w14:textId="77777777" w:rsidR="00A5007D" w:rsidRDefault="00A5007D" w:rsidP="00C42208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4AFAFB44" w14:textId="52B2846C" w:rsidR="00A5007D" w:rsidRPr="002E63D8" w:rsidRDefault="00A5007D" w:rsidP="002E63D8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2E63D8">
        <w:rPr>
          <w:rFonts w:ascii="Arial" w:hAnsi="Arial" w:cs="Arial"/>
          <w:sz w:val="24"/>
          <w:szCs w:val="24"/>
        </w:rPr>
        <w:t>All</w:t>
      </w:r>
      <w:r w:rsidR="002E63D8" w:rsidRPr="002E63D8">
        <w:rPr>
          <w:rFonts w:ascii="Arial" w:hAnsi="Arial" w:cs="Arial"/>
          <w:sz w:val="24"/>
          <w:szCs w:val="24"/>
        </w:rPr>
        <w:t xml:space="preserve"> </w:t>
      </w:r>
      <w:r w:rsidRPr="002E63D8">
        <w:rPr>
          <w:rFonts w:ascii="Arial" w:hAnsi="Arial" w:cs="Arial"/>
          <w:sz w:val="24"/>
          <w:szCs w:val="24"/>
        </w:rPr>
        <w:t xml:space="preserve"> application forms are available on our website</w:t>
      </w:r>
      <w:r w:rsidRPr="002E63D8">
        <w:rPr>
          <w:rFonts w:ascii="Arial" w:hAnsi="Arial" w:cs="Arial"/>
          <w:b/>
          <w:sz w:val="24"/>
          <w:szCs w:val="24"/>
        </w:rPr>
        <w:t xml:space="preserve">. </w:t>
      </w:r>
      <w:hyperlink r:id="rId18" w:history="1">
        <w:r w:rsidR="002E63D8" w:rsidRPr="002E63D8">
          <w:rPr>
            <w:rStyle w:val="Hyperlink"/>
            <w:rFonts w:ascii="Arial" w:hAnsi="Arial" w:cs="Arial"/>
            <w:b/>
            <w:sz w:val="24"/>
            <w:szCs w:val="24"/>
          </w:rPr>
          <w:t>http://www.canterburygoldstar.co.nz/forms</w:t>
        </w:r>
      </w:hyperlink>
    </w:p>
    <w:p w14:paraId="19864BD4" w14:textId="77777777" w:rsidR="00A5007D" w:rsidRPr="00A5007D" w:rsidRDefault="00A5007D" w:rsidP="00C42208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5017BB9D" w14:textId="77777777" w:rsidR="00A5007D" w:rsidRPr="00A5007D" w:rsidRDefault="00A5007D" w:rsidP="00C42208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5007D">
        <w:rPr>
          <w:rFonts w:ascii="Arial" w:hAnsi="Arial" w:cs="Arial"/>
          <w:sz w:val="24"/>
          <w:szCs w:val="24"/>
        </w:rPr>
        <w:t>Greg Woodhouse</w:t>
      </w:r>
    </w:p>
    <w:p w14:paraId="39854755" w14:textId="77777777" w:rsidR="00A5007D" w:rsidRPr="00A5007D" w:rsidRDefault="00A5007D" w:rsidP="00C42208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5007D">
        <w:rPr>
          <w:rFonts w:ascii="Arial" w:hAnsi="Arial" w:cs="Arial"/>
          <w:sz w:val="24"/>
          <w:szCs w:val="24"/>
        </w:rPr>
        <w:t>Canterbury Gold Star Association</w:t>
      </w:r>
    </w:p>
    <w:p w14:paraId="490E64CA" w14:textId="77777777" w:rsidR="00A5007D" w:rsidRDefault="00A5007D" w:rsidP="00C42208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5007D">
        <w:rPr>
          <w:rFonts w:ascii="Arial" w:hAnsi="Arial" w:cs="Arial"/>
          <w:sz w:val="24"/>
          <w:szCs w:val="24"/>
        </w:rPr>
        <w:t>Secretary / Treasurer</w:t>
      </w:r>
    </w:p>
    <w:p w14:paraId="5055D3E2" w14:textId="77777777" w:rsidR="00B40F79" w:rsidRPr="00A5007D" w:rsidRDefault="00B40F79" w:rsidP="00C4220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83D7C37" w14:textId="0046EECD" w:rsidR="00A5007D" w:rsidRDefault="00ED0A9B" w:rsidP="00C42208">
      <w:pPr>
        <w:pStyle w:val="NoSpacing"/>
        <w:jc w:val="both"/>
        <w:rPr>
          <w:rFonts w:ascii="Arial" w:hAnsi="Arial" w:cs="Arial"/>
          <w:sz w:val="24"/>
          <w:szCs w:val="24"/>
        </w:rPr>
      </w:pPr>
      <w:hyperlink r:id="rId19" w:history="1">
        <w:r w:rsidRPr="006C0B0B">
          <w:rPr>
            <w:rStyle w:val="Hyperlink"/>
            <w:rFonts w:ascii="Arial" w:hAnsi="Arial" w:cs="Arial"/>
            <w:sz w:val="24"/>
            <w:szCs w:val="24"/>
          </w:rPr>
          <w:t>canterburygoldstar@gmail.com</w:t>
        </w:r>
      </w:hyperlink>
    </w:p>
    <w:p w14:paraId="0DE76DCE" w14:textId="5B627700" w:rsidR="00ED0A9B" w:rsidRDefault="00ED0A9B" w:rsidP="00C42208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</w:t>
      </w:r>
    </w:p>
    <w:p w14:paraId="11F910A0" w14:textId="133BC734" w:rsidR="00ED0A9B" w:rsidRDefault="00ED0A9B" w:rsidP="00C42208">
      <w:pPr>
        <w:pStyle w:val="NoSpacing"/>
        <w:jc w:val="both"/>
        <w:rPr>
          <w:rFonts w:ascii="Arial" w:hAnsi="Arial" w:cs="Arial"/>
          <w:sz w:val="24"/>
          <w:szCs w:val="24"/>
        </w:rPr>
      </w:pPr>
      <w:hyperlink r:id="rId20" w:history="1">
        <w:r w:rsidRPr="006C0B0B">
          <w:rPr>
            <w:rStyle w:val="Hyperlink"/>
            <w:rFonts w:ascii="Arial" w:hAnsi="Arial" w:cs="Arial"/>
            <w:sz w:val="24"/>
            <w:szCs w:val="24"/>
          </w:rPr>
          <w:t>admin@canterburygoldstar.co.nz</w:t>
        </w:r>
      </w:hyperlink>
    </w:p>
    <w:p w14:paraId="3F929794" w14:textId="77777777" w:rsidR="00ED0A9B" w:rsidRDefault="00ED0A9B" w:rsidP="00C4220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9D313DB" w14:textId="77777777" w:rsidR="00A5007D" w:rsidRDefault="00A5007D" w:rsidP="00C4220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1259C1E" w14:textId="77777777" w:rsidR="00A5007D" w:rsidRPr="00A5007D" w:rsidRDefault="00A5007D" w:rsidP="00C42208">
      <w:pPr>
        <w:jc w:val="both"/>
        <w:rPr>
          <w:sz w:val="32"/>
          <w:szCs w:val="32"/>
        </w:rPr>
      </w:pPr>
    </w:p>
    <w:sectPr w:rsidR="00A5007D" w:rsidRPr="00A5007D" w:rsidSect="00153037">
      <w:footerReference w:type="default" r:id="rId21"/>
      <w:pgSz w:w="11906" w:h="16838"/>
      <w:pgMar w:top="426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B44AF" w14:textId="77777777" w:rsidR="00345CE3" w:rsidRDefault="00345CE3" w:rsidP="00153037">
      <w:pPr>
        <w:spacing w:after="0" w:line="240" w:lineRule="auto"/>
      </w:pPr>
      <w:r>
        <w:separator/>
      </w:r>
    </w:p>
  </w:endnote>
  <w:endnote w:type="continuationSeparator" w:id="0">
    <w:p w14:paraId="2FF113E0" w14:textId="77777777" w:rsidR="00345CE3" w:rsidRDefault="00345CE3" w:rsidP="00153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1948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AA1AB6" w14:textId="77777777" w:rsidR="00153037" w:rsidRDefault="001530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08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CF5F9A" w14:textId="77777777" w:rsidR="00153037" w:rsidRDefault="00153037" w:rsidP="001530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ED3D" w14:textId="77777777" w:rsidR="00345CE3" w:rsidRDefault="00345CE3" w:rsidP="00153037">
      <w:pPr>
        <w:spacing w:after="0" w:line="240" w:lineRule="auto"/>
      </w:pPr>
      <w:r>
        <w:separator/>
      </w:r>
    </w:p>
  </w:footnote>
  <w:footnote w:type="continuationSeparator" w:id="0">
    <w:p w14:paraId="20F3F188" w14:textId="77777777" w:rsidR="00345CE3" w:rsidRDefault="00345CE3" w:rsidP="001530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12CCD"/>
    <w:multiLevelType w:val="hybridMultilevel"/>
    <w:tmpl w:val="A8BA63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422F3"/>
    <w:multiLevelType w:val="hybridMultilevel"/>
    <w:tmpl w:val="0D220C70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710690"/>
    <w:multiLevelType w:val="hybridMultilevel"/>
    <w:tmpl w:val="E2A210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C0D43"/>
    <w:multiLevelType w:val="hybridMultilevel"/>
    <w:tmpl w:val="C09CB1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4378C"/>
    <w:multiLevelType w:val="hybridMultilevel"/>
    <w:tmpl w:val="62F616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731F6"/>
    <w:multiLevelType w:val="hybridMultilevel"/>
    <w:tmpl w:val="284C7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E0ED5"/>
    <w:multiLevelType w:val="hybridMultilevel"/>
    <w:tmpl w:val="7BAE56A0"/>
    <w:lvl w:ilvl="0" w:tplc="1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44FD53C7"/>
    <w:multiLevelType w:val="hybridMultilevel"/>
    <w:tmpl w:val="A470EBA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4321CFB"/>
    <w:multiLevelType w:val="hybridMultilevel"/>
    <w:tmpl w:val="E16C99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300864">
    <w:abstractNumId w:val="2"/>
  </w:num>
  <w:num w:numId="2" w16cid:durableId="1248154231">
    <w:abstractNumId w:val="6"/>
  </w:num>
  <w:num w:numId="3" w16cid:durableId="1958364880">
    <w:abstractNumId w:val="3"/>
  </w:num>
  <w:num w:numId="4" w16cid:durableId="1447508202">
    <w:abstractNumId w:val="4"/>
  </w:num>
  <w:num w:numId="5" w16cid:durableId="1349483964">
    <w:abstractNumId w:val="5"/>
  </w:num>
  <w:num w:numId="6" w16cid:durableId="1398895544">
    <w:abstractNumId w:val="8"/>
  </w:num>
  <w:num w:numId="7" w16cid:durableId="464666856">
    <w:abstractNumId w:val="7"/>
  </w:num>
  <w:num w:numId="8" w16cid:durableId="573513216">
    <w:abstractNumId w:val="0"/>
  </w:num>
  <w:num w:numId="9" w16cid:durableId="1310788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4F5"/>
    <w:rsid w:val="00055472"/>
    <w:rsid w:val="000750FB"/>
    <w:rsid w:val="00083682"/>
    <w:rsid w:val="00153037"/>
    <w:rsid w:val="00255A70"/>
    <w:rsid w:val="00257D19"/>
    <w:rsid w:val="002E63D8"/>
    <w:rsid w:val="003008BE"/>
    <w:rsid w:val="00345CE3"/>
    <w:rsid w:val="003E27A7"/>
    <w:rsid w:val="003F7CBE"/>
    <w:rsid w:val="00406AD6"/>
    <w:rsid w:val="00461F9B"/>
    <w:rsid w:val="00482B46"/>
    <w:rsid w:val="005513A0"/>
    <w:rsid w:val="005D7E68"/>
    <w:rsid w:val="005F71B0"/>
    <w:rsid w:val="006130D6"/>
    <w:rsid w:val="006B5060"/>
    <w:rsid w:val="00747681"/>
    <w:rsid w:val="007F457A"/>
    <w:rsid w:val="008A06FD"/>
    <w:rsid w:val="00A24260"/>
    <w:rsid w:val="00A336AA"/>
    <w:rsid w:val="00A44103"/>
    <w:rsid w:val="00A5007D"/>
    <w:rsid w:val="00AE482D"/>
    <w:rsid w:val="00B02B23"/>
    <w:rsid w:val="00B40F79"/>
    <w:rsid w:val="00B76746"/>
    <w:rsid w:val="00B86630"/>
    <w:rsid w:val="00BB3F1C"/>
    <w:rsid w:val="00C42208"/>
    <w:rsid w:val="00C63033"/>
    <w:rsid w:val="00C73476"/>
    <w:rsid w:val="00D14F20"/>
    <w:rsid w:val="00D7074E"/>
    <w:rsid w:val="00D715CB"/>
    <w:rsid w:val="00D95356"/>
    <w:rsid w:val="00DD24F5"/>
    <w:rsid w:val="00EC1889"/>
    <w:rsid w:val="00ED0A9B"/>
    <w:rsid w:val="00F0642A"/>
    <w:rsid w:val="00F23F1B"/>
    <w:rsid w:val="00F252AB"/>
    <w:rsid w:val="00F8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8141B"/>
  <w15:docId w15:val="{CC95141E-3447-4EE5-A72C-5C64E2A4B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AD6"/>
  </w:style>
  <w:style w:type="paragraph" w:styleId="Heading1">
    <w:name w:val="heading 1"/>
    <w:basedOn w:val="Normal"/>
    <w:next w:val="Normal"/>
    <w:link w:val="Heading1Char"/>
    <w:uiPriority w:val="9"/>
    <w:qFormat/>
    <w:rsid w:val="00406A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6A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A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6A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6A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6A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6A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6A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6A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24F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4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4F5"/>
    <w:rPr>
      <w:rFonts w:ascii="Segoe UI" w:eastAsiaTheme="minorEastAsia" w:hAnsi="Segoe UI" w:cs="Segoe UI"/>
      <w:sz w:val="18"/>
      <w:szCs w:val="18"/>
      <w:lang w:eastAsia="en-NZ"/>
    </w:rPr>
  </w:style>
  <w:style w:type="paragraph" w:styleId="Title">
    <w:name w:val="Title"/>
    <w:basedOn w:val="Normal"/>
    <w:next w:val="Normal"/>
    <w:link w:val="TitleChar"/>
    <w:uiPriority w:val="10"/>
    <w:qFormat/>
    <w:rsid w:val="00406A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6AD6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06AD6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6AD6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6AD6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6A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6AD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6AD6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6AD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6AD6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6AD6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06AD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6AD6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06AD6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406AD6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406AD6"/>
    <w:rPr>
      <w:i/>
      <w:iCs/>
      <w:color w:val="auto"/>
    </w:rPr>
  </w:style>
  <w:style w:type="paragraph" w:styleId="NoSpacing">
    <w:name w:val="No Spacing"/>
    <w:uiPriority w:val="1"/>
    <w:qFormat/>
    <w:rsid w:val="00406AD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06AD6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6AD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6AD6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6AD6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406AD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06AD6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406AD6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406AD6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406AD6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6AD6"/>
    <w:pPr>
      <w:outlineLvl w:val="9"/>
    </w:pPr>
  </w:style>
  <w:style w:type="paragraph" w:styleId="ListParagraph">
    <w:name w:val="List Paragraph"/>
    <w:basedOn w:val="Normal"/>
    <w:uiPriority w:val="34"/>
    <w:qFormat/>
    <w:rsid w:val="00406A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30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037"/>
  </w:style>
  <w:style w:type="paragraph" w:styleId="Footer">
    <w:name w:val="footer"/>
    <w:basedOn w:val="Normal"/>
    <w:link w:val="FooterChar"/>
    <w:uiPriority w:val="99"/>
    <w:unhideWhenUsed/>
    <w:rsid w:val="001530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037"/>
  </w:style>
  <w:style w:type="character" w:styleId="FollowedHyperlink">
    <w:name w:val="FollowedHyperlink"/>
    <w:basedOn w:val="DefaultParagraphFont"/>
    <w:uiPriority w:val="99"/>
    <w:semiHidden/>
    <w:unhideWhenUsed/>
    <w:rsid w:val="00C7347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A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4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nterburygoldstar.co.nz" TargetMode="External"/><Relationship Id="rId13" Type="http://schemas.openxmlformats.org/officeDocument/2006/relationships/hyperlink" Target="http://www.canterburygoldstar.co.nz/forms" TargetMode="External"/><Relationship Id="rId18" Type="http://schemas.openxmlformats.org/officeDocument/2006/relationships/hyperlink" Target="http://www.canterburygoldstar.co.nz/forms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https://www.ufba.org.nz/sites/default/files/styles/scale_width_media_medium_/public/2020-11/Gold%20Star%20(2).jpg?itok=YM2pNtW1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ww.fireandemergency.nz/" TargetMode="External"/><Relationship Id="rId20" Type="http://schemas.openxmlformats.org/officeDocument/2006/relationships/hyperlink" Target="mailto:admin@canterburygoldstar.co.n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s://www.cpfba.org.nz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mailto:canterburygoldsta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nterburygoldstar.co.nz" TargetMode="External"/><Relationship Id="rId14" Type="http://schemas.openxmlformats.org/officeDocument/2006/relationships/hyperlink" Target="http://www.ufba.org.n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35566-501A-431A-93B2-6A4FEDC89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Woodhouse</dc:creator>
  <cp:lastModifiedBy>. .</cp:lastModifiedBy>
  <cp:revision>9</cp:revision>
  <cp:lastPrinted>2022-06-17T23:55:00Z</cp:lastPrinted>
  <dcterms:created xsi:type="dcterms:W3CDTF">2021-08-16T01:52:00Z</dcterms:created>
  <dcterms:modified xsi:type="dcterms:W3CDTF">2026-02-08T08:35:00Z</dcterms:modified>
</cp:coreProperties>
</file>